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6262B" w14:textId="77777777" w:rsidR="000D6FDA" w:rsidRDefault="000D6FDA" w:rsidP="00DF29C6">
      <w:pPr>
        <w:bidi/>
        <w:jc w:val="center"/>
        <w:rPr>
          <w:rFonts w:cs="B Titr"/>
          <w:sz w:val="24"/>
          <w:szCs w:val="24"/>
          <w:rtl/>
        </w:rPr>
      </w:pPr>
    </w:p>
    <w:p w14:paraId="2529A711" w14:textId="1F25060F" w:rsidR="00DF29C6" w:rsidRDefault="00DF29C6" w:rsidP="000D6FDA">
      <w:pPr>
        <w:bidi/>
        <w:jc w:val="center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>قرارداد نگهداری، تعمیر و سرویس  تأسیسات الکتریکی و الکترونیکی</w:t>
      </w:r>
    </w:p>
    <w:p w14:paraId="49FAEF72" w14:textId="30E4375F" w:rsidR="00DF29C6" w:rsidRDefault="00DF29C6" w:rsidP="003A7AB1">
      <w:pPr>
        <w:bidi/>
        <w:spacing w:line="288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             اين قرارداد فی مابین استانداری اردبیل به نمایندگی </w:t>
      </w:r>
      <w:r w:rsidR="003A7AB1">
        <w:rPr>
          <w:rFonts w:cs="B Nazanin" w:hint="cs"/>
          <w:sz w:val="28"/>
          <w:szCs w:val="28"/>
          <w:rtl/>
        </w:rPr>
        <w:t xml:space="preserve">آقای بهنام محمدی معاضد مدیرکل امور اداری و مالی </w:t>
      </w:r>
      <w:r>
        <w:rPr>
          <w:rFonts w:cs="B Nazanin" w:hint="cs"/>
          <w:sz w:val="28"/>
          <w:szCs w:val="28"/>
          <w:rtl/>
        </w:rPr>
        <w:t>بعنوان کارفرما به نشانی اردبیل چهارراه امام خمینی جنب پارک  ملت  - تلفن شماره33252000-045و شماره اقتصادی  411411131777 که ازاین پس اختصارا کارفرما نامیده  می شود از یک طرف و</w:t>
      </w:r>
      <w:r>
        <w:rPr>
          <w:rFonts w:cs="B Nazanin" w:hint="cs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شرکت </w:t>
      </w:r>
      <w:r w:rsidR="003A7AB1">
        <w:rPr>
          <w:rFonts w:cs="B Nazanin" w:hint="cs"/>
          <w:sz w:val="28"/>
          <w:szCs w:val="28"/>
          <w:rtl/>
        </w:rPr>
        <w:t>شهاب آژند</w:t>
      </w:r>
      <w:r>
        <w:rPr>
          <w:rFonts w:cs="B Nazanin" w:hint="cs"/>
          <w:sz w:val="28"/>
          <w:szCs w:val="28"/>
          <w:rtl/>
        </w:rPr>
        <w:t xml:space="preserve"> به نمایندگی </w:t>
      </w:r>
      <w:r w:rsidR="003A7AB1">
        <w:rPr>
          <w:rFonts w:cs="B Nazanin" w:hint="cs"/>
          <w:sz w:val="28"/>
          <w:szCs w:val="28"/>
          <w:rtl/>
        </w:rPr>
        <w:t>خانم</w:t>
      </w:r>
      <w:r>
        <w:rPr>
          <w:rFonts w:cs="B Nazanin" w:hint="cs"/>
          <w:sz w:val="28"/>
          <w:szCs w:val="28"/>
          <w:rtl/>
        </w:rPr>
        <w:t xml:space="preserve"> </w:t>
      </w:r>
      <w:r w:rsidR="003A7AB1">
        <w:rPr>
          <w:rFonts w:cs="B Nazanin" w:hint="cs"/>
          <w:sz w:val="28"/>
          <w:szCs w:val="28"/>
          <w:rtl/>
        </w:rPr>
        <w:t xml:space="preserve">اکرم عبدالحسین زاده با سمت مدیرعامل و </w:t>
      </w:r>
      <w:r>
        <w:rPr>
          <w:rFonts w:cs="B Nazanin" w:hint="cs"/>
          <w:sz w:val="28"/>
          <w:szCs w:val="28"/>
          <w:rtl/>
        </w:rPr>
        <w:t xml:space="preserve">کد ملی </w:t>
      </w:r>
      <w:r w:rsidR="003A7AB1">
        <w:rPr>
          <w:rFonts w:cs="B Nazanin" w:hint="cs"/>
          <w:sz w:val="28"/>
          <w:szCs w:val="28"/>
          <w:rtl/>
        </w:rPr>
        <w:t>1450488791</w:t>
      </w:r>
      <w:r>
        <w:rPr>
          <w:rFonts w:cs="B Nazanin" w:hint="cs"/>
          <w:sz w:val="28"/>
          <w:szCs w:val="28"/>
          <w:rtl/>
        </w:rPr>
        <w:t xml:space="preserve"> به شماره ثبت </w:t>
      </w:r>
      <w:r w:rsidR="003A7AB1">
        <w:rPr>
          <w:rFonts w:cs="B Nazanin" w:hint="cs"/>
          <w:sz w:val="28"/>
          <w:szCs w:val="28"/>
          <w:rtl/>
        </w:rPr>
        <w:t>19266</w:t>
      </w:r>
      <w:r>
        <w:rPr>
          <w:rFonts w:cs="B Nazanin" w:hint="cs"/>
          <w:sz w:val="28"/>
          <w:szCs w:val="28"/>
          <w:rtl/>
        </w:rPr>
        <w:t xml:space="preserve"> و کد شناسایی (اقتصادی) </w:t>
      </w:r>
      <w:r w:rsidR="003A7AB1">
        <w:rPr>
          <w:rFonts w:cs="B Nazanin" w:hint="cs"/>
          <w:sz w:val="28"/>
          <w:szCs w:val="28"/>
          <w:rtl/>
        </w:rPr>
        <w:t>14013614816</w:t>
      </w:r>
      <w:r>
        <w:rPr>
          <w:rFonts w:cs="B Nazanin" w:hint="cs"/>
          <w:sz w:val="28"/>
          <w:szCs w:val="28"/>
          <w:rtl/>
        </w:rPr>
        <w:t xml:space="preserve"> شناسه ملی </w:t>
      </w:r>
      <w:r w:rsidR="003A7AB1">
        <w:rPr>
          <w:rFonts w:cs="B Nazanin" w:hint="cs"/>
          <w:sz w:val="28"/>
          <w:szCs w:val="28"/>
          <w:rtl/>
        </w:rPr>
        <w:t>14013614816</w:t>
      </w:r>
      <w:r>
        <w:rPr>
          <w:rFonts w:cs="B Nazanin" w:hint="cs"/>
          <w:sz w:val="28"/>
          <w:szCs w:val="28"/>
          <w:rtl/>
        </w:rPr>
        <w:t xml:space="preserve"> به آدرس </w:t>
      </w:r>
      <w:r w:rsidR="003A7AB1">
        <w:rPr>
          <w:rFonts w:cs="B Nazanin" w:hint="cs"/>
          <w:sz w:val="28"/>
          <w:szCs w:val="28"/>
          <w:rtl/>
        </w:rPr>
        <w:t>اردبیل میدان ججین خیابان لاله 15 پلاک 19</w:t>
      </w:r>
      <w:r>
        <w:rPr>
          <w:rFonts w:cs="B Nazanin" w:hint="cs"/>
          <w:sz w:val="28"/>
          <w:szCs w:val="28"/>
          <w:rtl/>
        </w:rPr>
        <w:t xml:space="preserve">کد پستی </w:t>
      </w:r>
      <w:r w:rsidR="003A7AB1">
        <w:rPr>
          <w:rFonts w:cs="B Nazanin" w:hint="cs"/>
          <w:sz w:val="28"/>
          <w:szCs w:val="28"/>
          <w:rtl/>
        </w:rPr>
        <w:t>5619746864</w:t>
      </w:r>
      <w:r>
        <w:rPr>
          <w:rFonts w:cs="B Nazanin" w:hint="cs"/>
          <w:sz w:val="28"/>
          <w:szCs w:val="28"/>
          <w:rtl/>
        </w:rPr>
        <w:t xml:space="preserve"> و شماره تماس </w:t>
      </w:r>
      <w:r w:rsidR="003A7AB1">
        <w:rPr>
          <w:rFonts w:cs="B Nazanin" w:hint="cs"/>
          <w:sz w:val="28"/>
          <w:szCs w:val="28"/>
          <w:rtl/>
        </w:rPr>
        <w:t>33281567</w:t>
      </w:r>
      <w:r>
        <w:rPr>
          <w:rFonts w:cs="B Nazanin" w:hint="cs"/>
          <w:sz w:val="28"/>
          <w:szCs w:val="28"/>
          <w:rtl/>
        </w:rPr>
        <w:t xml:space="preserve"> که در این قرارداد به اختصار پیمانکار نامیده می</w:t>
      </w:r>
      <w:r>
        <w:rPr>
          <w:rFonts w:cs="B Nazanin" w:hint="cs"/>
          <w:sz w:val="28"/>
          <w:szCs w:val="28"/>
          <w:rtl/>
        </w:rPr>
        <w:softHyphen/>
        <w:t>شود، به شرح ذیل منعقد می</w:t>
      </w:r>
      <w:r>
        <w:rPr>
          <w:rFonts w:cs="B Nazanin" w:hint="cs"/>
          <w:sz w:val="28"/>
          <w:szCs w:val="28"/>
          <w:rtl/>
        </w:rPr>
        <w:softHyphen/>
        <w:t xml:space="preserve">گردد:  </w:t>
      </w:r>
    </w:p>
    <w:p w14:paraId="3AC0D210" w14:textId="77777777" w:rsidR="00DF29C6" w:rsidRDefault="00DF29C6" w:rsidP="00DF29C6">
      <w:pPr>
        <w:bidi/>
        <w:spacing w:line="288" w:lineRule="auto"/>
        <w:jc w:val="lowKashida"/>
        <w:rPr>
          <w:rFonts w:cs="B Mitra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1) موضوع قرارداد: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12478E00" w14:textId="77777777" w:rsidR="00DF29C6" w:rsidRDefault="00DF29C6" w:rsidP="00DF29C6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عبارت است از واگذاری انجام کلیه امور سرویس، نگهداری، تعمیر و راهبری و تعمیر تأسیسات برقی و ارتباطی و همچنین نصب و اجرای جدید در محل موضوع قرارداد به متراژ 13000 متر مربع (</w:t>
      </w:r>
      <w:r w:rsidRPr="00984189">
        <w:rPr>
          <w:rFonts w:cs="B Nazanin" w:hint="cs"/>
          <w:sz w:val="28"/>
          <w:szCs w:val="28"/>
          <w:rtl/>
        </w:rPr>
        <w:t>انجام موضوع قرارداد در ایام تعطیل و غیر تعطیل بصورت شبانه روزی در محل استانداری اردبیل به آدرس صدر الاشاره، شامل کلیه تأسیسات موجود و ساختما</w:t>
      </w:r>
      <w:r>
        <w:rPr>
          <w:rFonts w:cs="B Nazanin" w:hint="cs"/>
          <w:sz w:val="28"/>
          <w:szCs w:val="28"/>
          <w:rtl/>
        </w:rPr>
        <w:t>نهای اصلی، فرعی و محوطه می</w:t>
      </w:r>
      <w:r>
        <w:rPr>
          <w:rFonts w:cs="B Nazanin" w:hint="cs"/>
          <w:sz w:val="28"/>
          <w:szCs w:val="28"/>
          <w:rtl/>
        </w:rPr>
        <w:softHyphen/>
        <w:t>باشد.)</w:t>
      </w:r>
    </w:p>
    <w:p w14:paraId="5E1F55D6" w14:textId="77777777" w:rsidR="00DF29C6" w:rsidRDefault="00DF29C6" w:rsidP="00DF29C6">
      <w:pPr>
        <w:bidi/>
        <w:spacing w:line="288" w:lineRule="auto"/>
        <w:jc w:val="lowKashida"/>
        <w:rPr>
          <w:rFonts w:cs="B Mitra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>ماده 2) مدت زمان قرارداد: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</w:p>
    <w:p w14:paraId="732CE9A7" w14:textId="50F688AA" w:rsidR="00DF29C6" w:rsidRPr="00454A53" w:rsidRDefault="00DF29C6" w:rsidP="001B54F9">
      <w:pPr>
        <w:bidi/>
        <w:spacing w:line="288" w:lineRule="auto"/>
        <w:jc w:val="lowKashida"/>
        <w:rPr>
          <w:rFonts w:cs="B Nazanin"/>
          <w:sz w:val="28"/>
          <w:szCs w:val="28"/>
          <w:rtl/>
        </w:rPr>
      </w:pPr>
      <w:r w:rsidRPr="00454A53">
        <w:rPr>
          <w:rFonts w:cs="B Nazanin" w:hint="cs"/>
          <w:sz w:val="28"/>
          <w:szCs w:val="28"/>
          <w:rtl/>
        </w:rPr>
        <w:t>مدت این قرارداد به مدت 12 ماه از تاریخ 1/05/</w:t>
      </w:r>
      <w:r>
        <w:rPr>
          <w:rFonts w:cs="B Nazanin" w:hint="cs"/>
          <w:sz w:val="28"/>
          <w:szCs w:val="28"/>
          <w:rtl/>
        </w:rPr>
        <w:t>1404</w:t>
      </w:r>
      <w:r w:rsidRPr="00454A53">
        <w:rPr>
          <w:rFonts w:cs="B Nazanin" w:hint="cs"/>
          <w:sz w:val="28"/>
          <w:szCs w:val="28"/>
          <w:rtl/>
        </w:rPr>
        <w:t xml:space="preserve"> لغایت 31/4/</w:t>
      </w:r>
      <w:r>
        <w:rPr>
          <w:rFonts w:cs="B Nazanin" w:hint="cs"/>
          <w:sz w:val="28"/>
          <w:szCs w:val="28"/>
          <w:rtl/>
        </w:rPr>
        <w:t>1405</w:t>
      </w:r>
      <w:r w:rsidRPr="00454A53">
        <w:rPr>
          <w:rFonts w:cs="B Nazanin" w:hint="cs"/>
          <w:sz w:val="28"/>
          <w:szCs w:val="28"/>
          <w:rtl/>
        </w:rPr>
        <w:t xml:space="preserve"> می باشد . این مدت  از سوی کارفرما تا دوماه پس از اتمام قابل  تمدید بوده و دراینصورت شرکت (مجری) ملزم به ادامه </w:t>
      </w:r>
      <w:r w:rsidR="001B54F9">
        <w:rPr>
          <w:rFonts w:cs="B Nazanin" w:hint="cs"/>
          <w:sz w:val="28"/>
          <w:szCs w:val="28"/>
          <w:rtl/>
        </w:rPr>
        <w:t xml:space="preserve">کار طبق ضوابط و شرایط این </w:t>
      </w:r>
      <w:r w:rsidRPr="00454A53">
        <w:rPr>
          <w:rFonts w:cs="B Nazanin" w:hint="cs"/>
          <w:sz w:val="28"/>
          <w:szCs w:val="28"/>
          <w:rtl/>
        </w:rPr>
        <w:t xml:space="preserve">قرارداد </w:t>
      </w:r>
      <w:r w:rsidR="001B54F9">
        <w:rPr>
          <w:rFonts w:cs="B Nazanin" w:hint="cs"/>
          <w:sz w:val="28"/>
          <w:szCs w:val="28"/>
          <w:rtl/>
        </w:rPr>
        <w:t>می باشد.</w:t>
      </w:r>
    </w:p>
    <w:p w14:paraId="1D0C8FA0" w14:textId="77777777" w:rsidR="00DF29C6" w:rsidRDefault="00DF29C6" w:rsidP="00DF29C6">
      <w:pPr>
        <w:bidi/>
        <w:spacing w:line="288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3): مبلغ قرارداد :</w:t>
      </w:r>
    </w:p>
    <w:p w14:paraId="05EEAC98" w14:textId="0FD40AB5" w:rsidR="00DF29C6" w:rsidRDefault="00DF29C6" w:rsidP="00547CA3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1-3- مبلغ این قرارداد برای یک سال شمسی </w:t>
      </w:r>
      <w:r w:rsidR="003A7AB1">
        <w:rPr>
          <w:rFonts w:cs="B Nazanin" w:hint="cs"/>
          <w:b/>
          <w:bCs/>
          <w:rtl/>
        </w:rPr>
        <w:t>3،460،660،000</w:t>
      </w:r>
      <w:r>
        <w:rPr>
          <w:rFonts w:cs="B Nazanin" w:hint="cs"/>
          <w:b/>
          <w:bCs/>
          <w:rtl/>
        </w:rPr>
        <w:t xml:space="preserve"> ریال (برای 12 ماه و ماهانه </w:t>
      </w:r>
      <w:r w:rsidR="003A7AB1">
        <w:rPr>
          <w:rFonts w:cs="B Nazanin" w:hint="cs"/>
          <w:b/>
          <w:bCs/>
          <w:rtl/>
        </w:rPr>
        <w:t>288،388،333</w:t>
      </w:r>
      <w:r>
        <w:rPr>
          <w:rFonts w:cs="B Nazanin" w:hint="cs"/>
          <w:b/>
          <w:bCs/>
          <w:rtl/>
        </w:rPr>
        <w:t xml:space="preserve">  ریال از قرار </w:t>
      </w:r>
      <w:r w:rsidR="003A7AB1">
        <w:rPr>
          <w:rFonts w:cs="B Nazanin" w:hint="cs"/>
          <w:b/>
          <w:bCs/>
          <w:rtl/>
        </w:rPr>
        <w:t>266،204</w:t>
      </w:r>
      <w:r>
        <w:rPr>
          <w:rFonts w:cs="B Nazanin" w:hint="cs"/>
          <w:b/>
          <w:bCs/>
          <w:rtl/>
        </w:rPr>
        <w:t xml:space="preserve"> ریال برای هر متر مربع می باشد. قرارداد به صورت حجمی  می باشد.)</w:t>
      </w:r>
      <w:r w:rsidR="00547CA3">
        <w:rPr>
          <w:rFonts w:cs="B Nazanin" w:hint="cs"/>
          <w:b/>
          <w:bCs/>
          <w:rtl/>
        </w:rPr>
        <w:t xml:space="preserve"> همچنین به میزان 10 درصد ارزش افزوده لحاظ</w:t>
      </w:r>
      <w:bookmarkStart w:id="0" w:name="_GoBack"/>
      <w:bookmarkEnd w:id="0"/>
      <w:r w:rsidR="00547CA3">
        <w:rPr>
          <w:rFonts w:cs="B Nazanin" w:hint="cs"/>
          <w:b/>
          <w:bCs/>
          <w:rtl/>
        </w:rPr>
        <w:t xml:space="preserve"> خواهد شد.</w:t>
      </w:r>
    </w:p>
    <w:p w14:paraId="305FF0ED" w14:textId="40A5F8C8" w:rsidR="00DF29C6" w:rsidRDefault="00DF29C6" w:rsidP="00DF29C6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2-3- </w:t>
      </w:r>
      <w:r w:rsidRPr="003C13FD">
        <w:rPr>
          <w:rFonts w:cs="B Nazanin" w:hint="cs"/>
          <w:b/>
          <w:bCs/>
          <w:rtl/>
        </w:rPr>
        <w:t>این قرارداد  تابع  افزایش و</w:t>
      </w:r>
      <w:r>
        <w:rPr>
          <w:rFonts w:cs="B Nazanin" w:hint="cs"/>
          <w:b/>
          <w:bCs/>
          <w:rtl/>
        </w:rPr>
        <w:t xml:space="preserve"> </w:t>
      </w:r>
      <w:r w:rsidRPr="003C13FD">
        <w:rPr>
          <w:rFonts w:cs="B Nazanin" w:hint="cs"/>
          <w:b/>
          <w:bCs/>
          <w:rtl/>
        </w:rPr>
        <w:t>کاهش تا 25% حجم قرارداد خواهد بود.</w:t>
      </w:r>
    </w:p>
    <w:p w14:paraId="3A45E95F" w14:textId="77777777" w:rsidR="00766977" w:rsidRDefault="00766977" w:rsidP="00766977">
      <w:pPr>
        <w:bidi/>
        <w:jc w:val="both"/>
        <w:rPr>
          <w:rFonts w:cs="B Nazanin"/>
          <w:b/>
          <w:bCs/>
          <w:rtl/>
        </w:rPr>
      </w:pPr>
    </w:p>
    <w:p w14:paraId="6BAA864B" w14:textId="77777777" w:rsidR="00DF29C6" w:rsidRDefault="00DF29C6" w:rsidP="00DF29C6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3-3-مبلغ قرارداد پایان هرماه و پس از تایید ، از سوی کارفرما به پیمانکار پرداخت خواهد شد .ضمنا رعایت قانون کار و تامین اجتماعی برای طرف قرارداد (پیمانکار ) الزامیست .</w:t>
      </w:r>
    </w:p>
    <w:p w14:paraId="07EECF0E" w14:textId="77777777" w:rsidR="00DF29C6" w:rsidRDefault="00DF29C6" w:rsidP="00DF29C6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4-3- یک حساب مشترک از سوی طرفین قرارداد افتتاح شده و  برای پرداخت حقوق پرسنل مورد استفاده قرار خواهد گرفت.</w:t>
      </w:r>
    </w:p>
    <w:p w14:paraId="6F89FD76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5233CA">
        <w:rPr>
          <w:rFonts w:cs="B Nazanin" w:hint="cs"/>
          <w:b/>
          <w:bCs/>
          <w:rtl/>
        </w:rPr>
        <w:t>5-</w:t>
      </w:r>
      <w:r>
        <w:rPr>
          <w:rFonts w:cs="B Nazanin" w:hint="cs"/>
          <w:b/>
          <w:bCs/>
          <w:rtl/>
        </w:rPr>
        <w:t>3</w:t>
      </w:r>
      <w:r w:rsidRPr="005233CA">
        <w:rPr>
          <w:rFonts w:cs="B Nazanin" w:hint="cs"/>
          <w:b/>
          <w:bCs/>
          <w:rtl/>
        </w:rPr>
        <w:t xml:space="preserve">- </w:t>
      </w:r>
      <w:r w:rsidRPr="0059464B">
        <w:rPr>
          <w:rFonts w:cs="B Nazanin" w:hint="cs"/>
          <w:b/>
          <w:bCs/>
          <w:rtl/>
        </w:rPr>
        <w:t xml:space="preserve">در صورت نیاز هر گونه اضافه کاری پرسنل مطابق با قانون کار در قالب ابلاغ25  درصد موضوع </w:t>
      </w:r>
      <w:r>
        <w:rPr>
          <w:rFonts w:cs="B Nazanin" w:hint="cs"/>
          <w:b/>
          <w:bCs/>
          <w:rtl/>
        </w:rPr>
        <w:t>بند</w:t>
      </w:r>
      <w:r w:rsidRPr="0059464B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2</w:t>
      </w:r>
      <w:r w:rsidRPr="0059464B">
        <w:rPr>
          <w:rFonts w:cs="B Nazanin" w:hint="cs"/>
          <w:b/>
          <w:bCs/>
          <w:rtl/>
        </w:rPr>
        <w:t xml:space="preserve"> ماده 3 قابل پرداخت می باشد.</w:t>
      </w:r>
    </w:p>
    <w:p w14:paraId="12C628B6" w14:textId="77777777" w:rsidR="00DF29C6" w:rsidRDefault="00DF29C6" w:rsidP="00DF29C6">
      <w:pPr>
        <w:bidi/>
        <w:spacing w:line="288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4) تضمین حسن انجام کار: </w:t>
      </w:r>
    </w:p>
    <w:p w14:paraId="57149C57" w14:textId="77777777" w:rsidR="00DF29C6" w:rsidRPr="00DF29C6" w:rsidRDefault="00DF29C6" w:rsidP="00DF29C6">
      <w:pPr>
        <w:bidi/>
        <w:spacing w:line="28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>10 درصد از مبلغ  صورتحساب هرماه  شرکت  بابت تضمین حسن انجام  کار کسر و در حساب کارفرما نگهداری و در پایان  مدت  قرارداد و پس از اخذ تائیدیه کارفرما به حساب شرکت واریز خواهد شد.</w:t>
      </w:r>
    </w:p>
    <w:p w14:paraId="4CBEA7B9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5) تضمین حسن انجام تعهدات: 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4935302F" w14:textId="77777777" w:rsidR="00DF29C6" w:rsidRPr="00DF29C6" w:rsidRDefault="00DF29C6" w:rsidP="00DF29C6">
      <w:pPr>
        <w:bidi/>
        <w:spacing w:line="28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    یا ارائه ضمانت</w:t>
      </w:r>
      <w:r w:rsidRPr="00DF29C6">
        <w:rPr>
          <w:rFonts w:cs="B Nazanin" w:hint="cs"/>
          <w:b/>
          <w:bCs/>
          <w:rtl/>
        </w:rPr>
        <w:softHyphen/>
        <w:t>نامه بانکی معتبر به میزان 10 درصد کل مبلغ قرارداد</w:t>
      </w:r>
    </w:p>
    <w:p w14:paraId="18865BF6" w14:textId="77777777" w:rsidR="00DF29C6" w:rsidRDefault="00DF29C6" w:rsidP="00DF29C6">
      <w:pPr>
        <w:bidi/>
        <w:spacing w:after="0" w:line="360" w:lineRule="auto"/>
        <w:ind w:left="356" w:right="567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6) تعهدات مجری :</w:t>
      </w:r>
    </w:p>
    <w:p w14:paraId="75829A85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1-6- </w:t>
      </w:r>
      <w:r w:rsidRPr="00DF29C6">
        <w:rPr>
          <w:rFonts w:cs="B Nazanin" w:hint="cs"/>
          <w:b/>
          <w:bCs/>
          <w:rtl/>
        </w:rPr>
        <w:t>پیمانکار می</w:t>
      </w:r>
      <w:r w:rsidRPr="00DF29C6">
        <w:rPr>
          <w:rFonts w:cs="B Nazanin" w:hint="cs"/>
          <w:b/>
          <w:bCs/>
          <w:rtl/>
        </w:rPr>
        <w:softHyphen/>
        <w:t>بایست دارای رتبه بندی حداقل پایه 5 در زمینه تأسیسات و تجهیزات از سازمان برنامه و بودجه بوده باشد.</w:t>
      </w:r>
    </w:p>
    <w:p w14:paraId="2E6EDC53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2-6-</w:t>
      </w:r>
      <w:r w:rsidRPr="00DF29C6">
        <w:rPr>
          <w:rFonts w:cs="B Nazanin" w:hint="cs"/>
          <w:b/>
          <w:bCs/>
          <w:rtl/>
        </w:rPr>
        <w:t>پیمانکار اقرار می</w:t>
      </w:r>
      <w:r w:rsidRPr="00DF29C6">
        <w:rPr>
          <w:rFonts w:cs="B Nazanin" w:hint="cs"/>
          <w:b/>
          <w:bCs/>
          <w:rtl/>
        </w:rPr>
        <w:softHyphen/>
        <w:t>نماید که از مشخصات دستگاه</w:t>
      </w:r>
      <w:r w:rsidRPr="00DF29C6">
        <w:rPr>
          <w:rFonts w:cs="B Nazanin" w:hint="cs"/>
          <w:b/>
          <w:bCs/>
          <w:rtl/>
        </w:rPr>
        <w:softHyphen/>
        <w:t>ها، تجهیزات و شرایط کار اطلاع دارد.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6E07274E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3-6-</w:t>
      </w:r>
      <w:r w:rsidRPr="00DF29C6">
        <w:rPr>
          <w:rFonts w:cs="B Nazanin" w:hint="cs"/>
          <w:b/>
          <w:bCs/>
          <w:rtl/>
        </w:rPr>
        <w:t>پرداخت هرگونه اجرت و مزد به اشخاص ثالث برای اجرای مفاد قرارداد به عهده پیمانکار بوده و کارفرما هیچ</w:t>
      </w:r>
      <w:r w:rsidRPr="00DF29C6">
        <w:rPr>
          <w:rFonts w:cs="B Nazanin" w:hint="cs"/>
          <w:b/>
          <w:bCs/>
          <w:rtl/>
        </w:rPr>
        <w:softHyphen/>
        <w:t>گونه تعهد و تکلیفی در مقابل پبمانکار به اشخاص حقیقی و حقوقی نخواهد داشت.</w:t>
      </w:r>
    </w:p>
    <w:p w14:paraId="237BBC4C" w14:textId="1CE5CAE2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4-6-</w:t>
      </w:r>
      <w:r w:rsidRPr="00DF29C6">
        <w:rPr>
          <w:rFonts w:cs="B Nazanin" w:hint="cs"/>
          <w:b/>
          <w:bCs/>
          <w:rtl/>
        </w:rPr>
        <w:t>پیمانکار موظف است در راهبری تأسیسات حداکثر صرفه</w:t>
      </w:r>
      <w:r w:rsidRPr="00DF29C6">
        <w:rPr>
          <w:rFonts w:cs="B Nazanin" w:hint="cs"/>
          <w:b/>
          <w:bCs/>
          <w:rtl/>
        </w:rPr>
        <w:softHyphen/>
        <w:t>جویی در مصرف سوخت، آب، برق و مواد مصرفی را بنماید.</w:t>
      </w:r>
    </w:p>
    <w:p w14:paraId="36A513DF" w14:textId="77777777" w:rsidR="001B54F9" w:rsidRDefault="001B54F9" w:rsidP="001B54F9">
      <w:pPr>
        <w:bidi/>
        <w:spacing w:line="288" w:lineRule="auto"/>
        <w:jc w:val="both"/>
        <w:rPr>
          <w:rFonts w:cs="B Nazanin"/>
          <w:b/>
          <w:bCs/>
          <w:rtl/>
        </w:rPr>
      </w:pPr>
    </w:p>
    <w:p w14:paraId="5571922B" w14:textId="01015324" w:rsidR="00D074A7" w:rsidRDefault="00D074A7" w:rsidP="00D074A7">
      <w:pPr>
        <w:bidi/>
        <w:spacing w:line="288" w:lineRule="auto"/>
        <w:jc w:val="both"/>
        <w:rPr>
          <w:rFonts w:cs="B Nazanin"/>
          <w:b/>
          <w:bCs/>
          <w:rtl/>
        </w:rPr>
      </w:pPr>
    </w:p>
    <w:p w14:paraId="2ADF458D" w14:textId="77777777" w:rsidR="00D074A7" w:rsidRDefault="00D074A7" w:rsidP="00D074A7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5CF364E2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5-6-</w:t>
      </w:r>
      <w:r w:rsidRPr="00DF29C6">
        <w:rPr>
          <w:rFonts w:cs="B Nazanin" w:hint="cs"/>
          <w:b/>
          <w:bCs/>
          <w:rtl/>
        </w:rPr>
        <w:t>نگهداری، سرویس و تعمیر تجهیزات و تأسیسات که صرفا از اجزای موضوع قرارداد باشد جزو تعهدات پیمانکار بوده اگرچه در قرارداد تصریح به آن نشده باشد.</w:t>
      </w:r>
    </w:p>
    <w:p w14:paraId="00721190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6-6-</w:t>
      </w:r>
      <w:r w:rsidRPr="00DF29C6">
        <w:rPr>
          <w:rFonts w:cs="B Nazanin" w:hint="cs"/>
          <w:b/>
          <w:bCs/>
          <w:rtl/>
        </w:rPr>
        <w:t>پیمانکار کلیه اختیارات قانونی من جمله خیارات غبن فاحش و سایر خیارات را از خود ساقط و هرگونه مسئولیت حقوقی و جزائی حاصله از اجرای موضوع قرارداد به عهده ایشان می</w:t>
      </w:r>
      <w:r w:rsidRPr="00DF29C6">
        <w:rPr>
          <w:rFonts w:cs="B Nazanin" w:hint="cs"/>
          <w:b/>
          <w:bCs/>
          <w:rtl/>
        </w:rPr>
        <w:softHyphen/>
        <w:t>باشد.</w:t>
      </w:r>
    </w:p>
    <w:p w14:paraId="33188486" w14:textId="604A4E90" w:rsidR="00DF29C6" w:rsidRDefault="001B54F9" w:rsidP="001B54F9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</w:t>
      </w:r>
      <w:r w:rsidR="00DF29C6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6</w:t>
      </w:r>
      <w:r w:rsidR="00DF29C6">
        <w:rPr>
          <w:rFonts w:cs="B Nazanin" w:hint="cs"/>
          <w:b/>
          <w:bCs/>
          <w:sz w:val="28"/>
          <w:szCs w:val="28"/>
          <w:rtl/>
        </w:rPr>
        <w:t>-</w:t>
      </w:r>
      <w:r w:rsidR="00DF29C6" w:rsidRPr="00DF29C6">
        <w:rPr>
          <w:rFonts w:cs="B Nazanin" w:hint="cs"/>
          <w:b/>
          <w:bCs/>
          <w:rtl/>
        </w:rPr>
        <w:t>بعد از انقضای مدت قرارداد چنانچه کارفرما درخواست نماید پیمانکار مکلف است موضوع قرارداد را با حداکثر 10 درصد افزایش مبلغ ماهانه و طبق شروط قرارداد حاضر تا سه ماه ادامه دهد.</w:t>
      </w:r>
    </w:p>
    <w:p w14:paraId="4EA0DFE6" w14:textId="0901F506" w:rsidR="00DF29C6" w:rsidRPr="00766977" w:rsidRDefault="001B54F9" w:rsidP="001B54F9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8</w:t>
      </w:r>
      <w:r w:rsidR="00DF29C6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6</w:t>
      </w:r>
      <w:r w:rsidR="00DF29C6">
        <w:rPr>
          <w:rFonts w:cs="B Nazanin" w:hint="cs"/>
          <w:b/>
          <w:bCs/>
          <w:sz w:val="28"/>
          <w:szCs w:val="28"/>
          <w:rtl/>
        </w:rPr>
        <w:t>-</w:t>
      </w:r>
      <w:r w:rsidR="00DF29C6" w:rsidRPr="00DF29C6">
        <w:rPr>
          <w:rFonts w:cs="B Nazanin" w:hint="cs"/>
          <w:b/>
          <w:bCs/>
          <w:rtl/>
        </w:rPr>
        <w:t xml:space="preserve">پیمانکار  در طول قرارداد متعهد است حداقل تا دو  ماه بدون دریافت وجه از کارفرما توان پرداخت حقوق و مزایای کارگران را </w:t>
      </w:r>
      <w:r>
        <w:rPr>
          <w:rFonts w:cs="B Nazanin" w:hint="cs"/>
          <w:b/>
          <w:bCs/>
          <w:rtl/>
        </w:rPr>
        <w:t xml:space="preserve">بصورت گردشی </w:t>
      </w:r>
      <w:r w:rsidR="00DF29C6" w:rsidRPr="00DF29C6">
        <w:rPr>
          <w:rFonts w:cs="B Nazanin" w:hint="cs"/>
          <w:b/>
          <w:bCs/>
          <w:rtl/>
        </w:rPr>
        <w:t>داشته باشد.</w:t>
      </w:r>
    </w:p>
    <w:p w14:paraId="659E78FA" w14:textId="175449EB" w:rsidR="00766977" w:rsidRDefault="001B54F9" w:rsidP="001B54F9">
      <w:pPr>
        <w:bidi/>
        <w:spacing w:line="288" w:lineRule="auto"/>
        <w:jc w:val="both"/>
        <w:rPr>
          <w:rFonts w:cs="B Nazanin"/>
          <w:b/>
          <w:bCs/>
          <w:rtl/>
        </w:rPr>
      </w:pPr>
      <w:r w:rsidRPr="001B54F9">
        <w:rPr>
          <w:rFonts w:cs="B Nazanin" w:hint="cs"/>
          <w:b/>
          <w:bCs/>
          <w:sz w:val="28"/>
          <w:szCs w:val="28"/>
          <w:rtl/>
        </w:rPr>
        <w:t>9</w:t>
      </w:r>
      <w:r w:rsidR="00DF29C6" w:rsidRPr="001B54F9">
        <w:rPr>
          <w:rFonts w:cs="B Nazanin" w:hint="cs"/>
          <w:b/>
          <w:bCs/>
          <w:sz w:val="28"/>
          <w:szCs w:val="28"/>
          <w:rtl/>
        </w:rPr>
        <w:t>-</w:t>
      </w:r>
      <w:r w:rsidRPr="001B54F9">
        <w:rPr>
          <w:rFonts w:cs="B Nazanin" w:hint="cs"/>
          <w:b/>
          <w:bCs/>
          <w:sz w:val="28"/>
          <w:szCs w:val="28"/>
          <w:rtl/>
        </w:rPr>
        <w:t>6</w:t>
      </w:r>
      <w:r w:rsidR="00DF29C6" w:rsidRPr="001B54F9">
        <w:rPr>
          <w:rFonts w:cs="B Nazanin" w:hint="cs"/>
          <w:b/>
          <w:bCs/>
          <w:sz w:val="28"/>
          <w:szCs w:val="28"/>
          <w:rtl/>
        </w:rPr>
        <w:t>-</w:t>
      </w:r>
      <w:r w:rsidR="00DF29C6" w:rsidRPr="00DF29C6">
        <w:rPr>
          <w:rFonts w:cs="B Nazanin" w:hint="cs"/>
          <w:b/>
          <w:bCs/>
          <w:rtl/>
        </w:rPr>
        <w:t>تهیه کلیه ابزار کار، در راستای اجرای موضوع قرارداد بر عهده پیمانکار می</w:t>
      </w:r>
      <w:r w:rsidR="00DF29C6" w:rsidRPr="00DF29C6">
        <w:rPr>
          <w:rFonts w:cs="B Nazanin" w:hint="cs"/>
          <w:b/>
          <w:bCs/>
          <w:rtl/>
        </w:rPr>
        <w:softHyphen/>
        <w:t>باشد.</w:t>
      </w:r>
    </w:p>
    <w:p w14:paraId="6F251842" w14:textId="6A3D185D" w:rsidR="00DF29C6" w:rsidRPr="00766977" w:rsidRDefault="001B54F9" w:rsidP="001B54F9">
      <w:pPr>
        <w:bidi/>
        <w:spacing w:line="288" w:lineRule="auto"/>
        <w:jc w:val="both"/>
        <w:rPr>
          <w:rFonts w:cs="B Nazanin"/>
          <w:b/>
          <w:bCs/>
          <w:rtl/>
        </w:rPr>
      </w:pPr>
      <w:r w:rsidRPr="001B54F9">
        <w:rPr>
          <w:rFonts w:cs="B Nazanin" w:hint="cs"/>
          <w:b/>
          <w:bCs/>
          <w:sz w:val="28"/>
          <w:szCs w:val="28"/>
          <w:rtl/>
        </w:rPr>
        <w:t>10</w:t>
      </w:r>
      <w:r w:rsidR="00DF29C6" w:rsidRPr="001B54F9">
        <w:rPr>
          <w:rFonts w:cs="B Nazanin" w:hint="cs"/>
          <w:b/>
          <w:bCs/>
          <w:sz w:val="28"/>
          <w:szCs w:val="28"/>
          <w:rtl/>
        </w:rPr>
        <w:t>-</w:t>
      </w:r>
      <w:r w:rsidRPr="001B54F9">
        <w:rPr>
          <w:rFonts w:cs="B Nazanin" w:hint="cs"/>
          <w:b/>
          <w:bCs/>
          <w:sz w:val="28"/>
          <w:szCs w:val="28"/>
          <w:rtl/>
        </w:rPr>
        <w:t>6</w:t>
      </w:r>
      <w:r w:rsidR="00DF29C6" w:rsidRPr="001B54F9">
        <w:rPr>
          <w:rFonts w:cs="B Nazanin" w:hint="cs"/>
          <w:b/>
          <w:bCs/>
          <w:sz w:val="28"/>
          <w:szCs w:val="28"/>
          <w:rtl/>
        </w:rPr>
        <w:t>-</w:t>
      </w:r>
      <w:r w:rsidR="00DF29C6" w:rsidRPr="00766977">
        <w:rPr>
          <w:rFonts w:cs="B Nazanin" w:hint="cs"/>
          <w:b/>
          <w:bCs/>
          <w:rtl/>
        </w:rPr>
        <w:t xml:space="preserve"> </w:t>
      </w:r>
      <w:r w:rsidR="00DF29C6" w:rsidRPr="00DF29C6">
        <w:rPr>
          <w:rFonts w:cs="B Nazanin" w:hint="cs"/>
          <w:b/>
          <w:bCs/>
          <w:rtl/>
        </w:rPr>
        <w:t>پیمانکار موظف به ارائه مفاصا حساب در پایان قرارداد می باشد.</w:t>
      </w:r>
    </w:p>
    <w:p w14:paraId="2BB38741" w14:textId="77777777" w:rsidR="00DF29C6" w:rsidRPr="00674BF8" w:rsidRDefault="00DF29C6" w:rsidP="00DF29C6">
      <w:pPr>
        <w:bidi/>
        <w:spacing w:line="288" w:lineRule="auto"/>
        <w:jc w:val="both"/>
        <w:rPr>
          <w:rFonts w:cs="0 Jadid Bold"/>
          <w:b/>
          <w:bCs/>
          <w:sz w:val="28"/>
          <w:szCs w:val="28"/>
          <w:rtl/>
        </w:rPr>
      </w:pPr>
      <w:r w:rsidRPr="00674BF8">
        <w:rPr>
          <w:rFonts w:cs="0 Jadid Bold" w:hint="cs"/>
          <w:b/>
          <w:bCs/>
          <w:sz w:val="28"/>
          <w:szCs w:val="28"/>
          <w:rtl/>
        </w:rPr>
        <w:t>ماده 7) اختیارات و تعهدات کارفرما</w:t>
      </w:r>
    </w:p>
    <w:p w14:paraId="21589A70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1-7-</w:t>
      </w:r>
      <w:r w:rsidRPr="00DF29C6">
        <w:rPr>
          <w:rFonts w:cs="B Nazanin" w:hint="cs"/>
          <w:b/>
          <w:bCs/>
          <w:rtl/>
        </w:rPr>
        <w:t>کارفرما متعهد می</w:t>
      </w:r>
      <w:r w:rsidRPr="00DF29C6">
        <w:rPr>
          <w:rFonts w:cs="B Nazanin" w:hint="cs"/>
          <w:b/>
          <w:bCs/>
          <w:rtl/>
        </w:rPr>
        <w:softHyphen/>
        <w:t>شود پس از انقضاء مدت قرارداد در صورتی که پیمانکار تعهدات موضوع این قرارداد را به نحو احسن انجام دهد و مفاصا حساب</w:t>
      </w:r>
      <w:r w:rsidRPr="00DF29C6">
        <w:rPr>
          <w:rFonts w:cs="B Nazanin" w:hint="cs"/>
          <w:b/>
          <w:bCs/>
          <w:rtl/>
        </w:rPr>
        <w:softHyphen/>
        <w:t>های بیمه تأمین اجتماعی، دارایی و سایر کسورات قانونی مرتبط و تسویه حساب حقوق کارگران را به امضاء خود کارگر رسیده باشد ارائه نماید، نسبت به ابطال و استرداد ضمانتنامه اقدام نماید.</w:t>
      </w:r>
    </w:p>
    <w:p w14:paraId="68B53AD8" w14:textId="77777777" w:rsidR="00766977" w:rsidRDefault="00DF29C6" w:rsidP="00766977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2-7-</w:t>
      </w:r>
      <w:r w:rsidRPr="00DF29C6">
        <w:rPr>
          <w:rFonts w:cs="B Nazanin" w:hint="cs"/>
          <w:b/>
          <w:bCs/>
          <w:rtl/>
        </w:rPr>
        <w:t>مواد مصرفی وتأمین قطعات یدکی وهزینه تعمیرات تخصصی توسط کارفرما تأمین و پرداخت خواهد شد.</w:t>
      </w:r>
    </w:p>
    <w:p w14:paraId="55797BA6" w14:textId="527BF1E9" w:rsidR="00DF29C6" w:rsidRDefault="00DF29C6" w:rsidP="00766977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3-7-</w:t>
      </w:r>
      <w:r w:rsidRPr="00DF29C6">
        <w:rPr>
          <w:rFonts w:cs="B Nazanin" w:hint="cs"/>
          <w:b/>
          <w:bCs/>
          <w:rtl/>
        </w:rPr>
        <w:t>تأمین قطعات و لوازم و هزینه تعمیرات تخصصی و یا پرداخت</w:t>
      </w:r>
      <w:r w:rsidRPr="00DF29C6">
        <w:rPr>
          <w:rFonts w:cs="B Nazanin" w:hint="cs"/>
          <w:b/>
          <w:bCs/>
          <w:rtl/>
        </w:rPr>
        <w:softHyphen/>
        <w:t>های آن از سوی کارفرما منوط به این است که ضرورت انجام آن ناشی از قصور پیمانکار نباشد، در غیر این صورت پیمانکار باید نسبت به تهیه قطعه و هزینه دستمزد و راه</w:t>
      </w:r>
      <w:r w:rsidRPr="00DF29C6">
        <w:rPr>
          <w:rFonts w:cs="B Nazanin" w:hint="cs"/>
          <w:b/>
          <w:bCs/>
          <w:rtl/>
        </w:rPr>
        <w:softHyphen/>
        <w:t>اندازی مجدد دستگاه مربوطه اقدام نماید.</w:t>
      </w:r>
    </w:p>
    <w:p w14:paraId="45E0320E" w14:textId="77777777" w:rsidR="001B54F9" w:rsidRDefault="001B54F9" w:rsidP="00DF29C6">
      <w:pPr>
        <w:bidi/>
        <w:spacing w:line="288" w:lineRule="auto"/>
        <w:jc w:val="lowKashida"/>
        <w:rPr>
          <w:rFonts w:cs="B Titr"/>
          <w:b/>
          <w:bCs/>
          <w:sz w:val="24"/>
          <w:szCs w:val="24"/>
          <w:rtl/>
        </w:rPr>
      </w:pPr>
    </w:p>
    <w:p w14:paraId="3089822C" w14:textId="2B21AC6A" w:rsidR="00DF29C6" w:rsidRDefault="00DF29C6" w:rsidP="001B54F9">
      <w:pPr>
        <w:bidi/>
        <w:spacing w:line="288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8) شرایط نیروی انسانی: </w:t>
      </w:r>
    </w:p>
    <w:p w14:paraId="265396EC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1-8- </w:t>
      </w:r>
      <w:r w:rsidRPr="00DF29C6">
        <w:rPr>
          <w:rFonts w:cs="B Nazanin" w:hint="cs"/>
          <w:b/>
          <w:bCs/>
          <w:rtl/>
        </w:rPr>
        <w:t>با توجه به اینکه موضوع پیمان به صورت حجمی واگذار می</w:t>
      </w:r>
      <w:r w:rsidRPr="00DF29C6">
        <w:rPr>
          <w:rFonts w:cs="B Nazanin" w:hint="cs"/>
          <w:b/>
          <w:bCs/>
          <w:rtl/>
        </w:rPr>
        <w:softHyphen/>
        <w:t>گردد پیمانکار موظف است در کلیه ایام اعم از تعطیل و غیر تعطیل و تمامی ساعات شبانه روز ارائه خدمت نماید، به نحوی که هیچ</w:t>
      </w:r>
      <w:r w:rsidRPr="00DF29C6">
        <w:rPr>
          <w:rFonts w:cs="B Nazanin" w:hint="cs"/>
          <w:b/>
          <w:bCs/>
          <w:rtl/>
        </w:rPr>
        <w:softHyphen/>
        <w:t>گونه خللی در انجام موضوع قرارداد پیش نیاید.</w:t>
      </w:r>
    </w:p>
    <w:p w14:paraId="6FD19367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2-8- </w:t>
      </w:r>
      <w:r w:rsidRPr="00DF29C6">
        <w:rPr>
          <w:rFonts w:cs="B Nazanin" w:hint="cs"/>
          <w:b/>
          <w:bCs/>
          <w:rtl/>
        </w:rPr>
        <w:t>پیمانکار می</w:t>
      </w:r>
      <w:r w:rsidRPr="00DF29C6">
        <w:rPr>
          <w:rFonts w:cs="B Nazanin" w:hint="cs"/>
          <w:b/>
          <w:bCs/>
          <w:rtl/>
        </w:rPr>
        <w:softHyphen/>
        <w:t>بایست یک نفر نماینده تام الاختیار جهت نظارت بر عملکرد نیروها و انجام امورات اداری، به کارفرما معرفی نماید و پرداخت حقوق، مزایا و بیمه نماینده به عهده پیمانکار خواهد بود.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610D50C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3-8- </w:t>
      </w:r>
      <w:r w:rsidRPr="00DF29C6">
        <w:rPr>
          <w:rFonts w:cs="B Nazanin" w:hint="cs"/>
          <w:b/>
          <w:bCs/>
          <w:rtl/>
        </w:rPr>
        <w:t>کلیه نیروهای به</w:t>
      </w:r>
      <w:r w:rsidRPr="00DF29C6">
        <w:rPr>
          <w:rFonts w:cs="B Nazanin" w:hint="cs"/>
          <w:b/>
          <w:bCs/>
          <w:rtl/>
        </w:rPr>
        <w:softHyphen/>
        <w:t>کارگیری شده باید قبلا توسط پیمانکار در رابطه با فضای کاری محل موضوع قرارداد و نحوه انجام کار اطلاعات لازم را کسب کرده و توجیه شده باشند.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ECA064C" w14:textId="77777777" w:rsidR="00DF29C6" w:rsidRPr="00DF29C6" w:rsidRDefault="00DF29C6" w:rsidP="00DF29C6">
      <w:pPr>
        <w:bidi/>
        <w:spacing w:line="28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>مسئولیت آموزش کارگران موضوع این قرارداد به عهده پیمانکار می</w:t>
      </w:r>
      <w:r w:rsidRPr="00DF29C6">
        <w:rPr>
          <w:rFonts w:cs="B Nazanin" w:hint="cs"/>
          <w:b/>
          <w:bCs/>
          <w:rtl/>
        </w:rPr>
        <w:softHyphen/>
        <w:t>باشد، بدیهی است، مسئولیت هرگونه حادثه احتمالی برای کارگران به عهده پیمانکار خواهد بود و در صورت عدم پرداخت خسارت، کارفرما معادل آن را از مطالبات و ضمانت</w:t>
      </w:r>
      <w:r w:rsidRPr="00DF29C6">
        <w:rPr>
          <w:rFonts w:cs="B Nazanin" w:hint="cs"/>
          <w:b/>
          <w:bCs/>
          <w:rtl/>
        </w:rPr>
        <w:softHyphen/>
        <w:t xml:space="preserve">نامه بانکی پیمانکار کسر و پرداخت خواهد کرد.  </w:t>
      </w:r>
    </w:p>
    <w:p w14:paraId="076082C1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4-8-</w:t>
      </w:r>
      <w:r w:rsidRPr="00DF29C6">
        <w:rPr>
          <w:rFonts w:cs="B Nazanin" w:hint="cs"/>
          <w:b/>
          <w:bCs/>
          <w:rtl/>
        </w:rPr>
        <w:t>پیمانکار مسئول حوادث احتمالی پیش آمده برای عوامل تحت امر در حین انجام کار در موضوع قرارداد می</w:t>
      </w:r>
      <w:r w:rsidRPr="00DF29C6">
        <w:rPr>
          <w:rFonts w:cs="B Nazanin" w:hint="cs"/>
          <w:b/>
          <w:bCs/>
          <w:rtl/>
        </w:rPr>
        <w:softHyphen/>
        <w:t>باشد، لذا مکلف است کلیه پرسنل مستقر در کارگاه را بیمه نموده و علاوه بر آن با یکی از شرکت</w:t>
      </w:r>
      <w:r w:rsidRPr="00DF29C6">
        <w:rPr>
          <w:rFonts w:cs="B Nazanin" w:hint="cs"/>
          <w:b/>
          <w:bCs/>
          <w:rtl/>
        </w:rPr>
        <w:softHyphen/>
        <w:t>های بیمه قرارداد مسئولیت مدنی منعقد و به کارفرما ارائه نماید.</w:t>
      </w:r>
    </w:p>
    <w:p w14:paraId="1C84E43B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5-8- </w:t>
      </w:r>
      <w:r w:rsidRPr="00DF29C6">
        <w:rPr>
          <w:rFonts w:cs="B Nazanin" w:hint="cs"/>
          <w:b/>
          <w:bCs/>
          <w:rtl/>
        </w:rPr>
        <w:t>پیمانکار در مدت اجرای این پیمان مسئول عملیات خود و کارکنانش بوده و متعهد است هرگونه خسارتی را که بر اثر فعل او و کارکنانش و یا تأخیر در انجام امور، متوجه اموال، وسایل و تجهیزات و تأسیسات و یا شخص ثالث شود جبران کند و کارفرما حق دارد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F29C6">
        <w:rPr>
          <w:rFonts w:cs="B Nazanin" w:hint="cs"/>
          <w:b/>
          <w:bCs/>
          <w:rtl/>
        </w:rPr>
        <w:t>مبلغ خسارت را از مطالبات پیمانکار و یا تضمین حسن انجام کار او کسر و در صورت عدم تکافو از سایر دارایی</w:t>
      </w:r>
      <w:r w:rsidRPr="00DF29C6">
        <w:rPr>
          <w:rFonts w:cs="B Nazanin" w:hint="cs"/>
          <w:b/>
          <w:bCs/>
          <w:rtl/>
        </w:rPr>
        <w:softHyphen/>
        <w:t>های وی تأمین نماید.</w:t>
      </w:r>
    </w:p>
    <w:p w14:paraId="3134752A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6-8- </w:t>
      </w:r>
      <w:r w:rsidRPr="00DF29C6">
        <w:rPr>
          <w:rFonts w:cs="B Nazanin" w:hint="cs"/>
          <w:b/>
          <w:bCs/>
          <w:rtl/>
        </w:rPr>
        <w:t>کلیه کارگران شاغل در این قرارداد در استخدام پیمانکار بوده و پیمانکار متعهد می</w:t>
      </w:r>
      <w:r w:rsidRPr="00DF29C6">
        <w:rPr>
          <w:rFonts w:cs="B Nazanin" w:hint="cs"/>
          <w:b/>
          <w:bCs/>
          <w:rtl/>
        </w:rPr>
        <w:softHyphen/>
        <w:t>گردد، تمامی مقررات قانونی کار را در مورد کارگران خود اعمال نماید و دستگاه اجرایی هیچ مسئولیتی در این زمینه ندارد. همچنین پیمانکار متعهد می</w:t>
      </w:r>
      <w:r w:rsidRPr="00DF29C6">
        <w:rPr>
          <w:rFonts w:cs="B Nazanin" w:hint="cs"/>
          <w:b/>
          <w:bCs/>
          <w:rtl/>
        </w:rPr>
        <w:softHyphen/>
        <w:t>گردد کلیه قوانین و مقررات کار و امور اجتماعی را در مورد کارکنان بکار گرفته شده توسط خود، رعایت نموده و کارفرما هیچ تعهدی در این خصوص نخواهد داشت.</w:t>
      </w:r>
    </w:p>
    <w:p w14:paraId="447F9BE8" w14:textId="44ED0ADE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7-8- </w:t>
      </w:r>
      <w:r w:rsidRPr="00DF29C6">
        <w:rPr>
          <w:rFonts w:cs="B Nazanin" w:hint="cs"/>
          <w:b/>
          <w:bCs/>
          <w:rtl/>
        </w:rPr>
        <w:t>پیمانکار نمی</w:t>
      </w:r>
      <w:r w:rsidRPr="00DF29C6">
        <w:rPr>
          <w:rFonts w:cs="B Nazanin" w:hint="cs"/>
          <w:b/>
          <w:bCs/>
          <w:rtl/>
        </w:rPr>
        <w:softHyphen/>
        <w:t>تواند کل یا قسمتی از موضوع قرارداد را به غیر واگذار کند.</w:t>
      </w:r>
    </w:p>
    <w:p w14:paraId="54C6C0F0" w14:textId="77777777" w:rsidR="001B54F9" w:rsidRPr="00DF29C6" w:rsidRDefault="001B54F9" w:rsidP="001B54F9">
      <w:pPr>
        <w:bidi/>
        <w:spacing w:line="288" w:lineRule="auto"/>
        <w:jc w:val="both"/>
        <w:rPr>
          <w:rFonts w:cs="B Nazanin"/>
          <w:b/>
          <w:bCs/>
          <w:rtl/>
        </w:rPr>
      </w:pPr>
    </w:p>
    <w:p w14:paraId="6E8CF057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8-8- </w:t>
      </w:r>
      <w:r w:rsidRPr="00DF29C6">
        <w:rPr>
          <w:rFonts w:cs="B Nazanin" w:hint="cs"/>
          <w:b/>
          <w:bCs/>
          <w:rtl/>
        </w:rPr>
        <w:t>پیمانکار متعهد می</w:t>
      </w:r>
      <w:r w:rsidRPr="00DF29C6">
        <w:rPr>
          <w:rFonts w:cs="B Nazanin" w:hint="cs"/>
          <w:b/>
          <w:bCs/>
          <w:rtl/>
        </w:rPr>
        <w:softHyphen/>
        <w:t>شود مشمول قانون منع مداخله کارکنان دولت در معاملات دولتی مصوب 29 در ماه 1337 نبوده و در طول مدت قرارداد به هیچ وجه اشخاص مذکور در قانون فوق الذکر را در قرارداد سهیم و ذینفع نکند.</w:t>
      </w:r>
    </w:p>
    <w:p w14:paraId="2FED2A60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9-8- </w:t>
      </w:r>
      <w:r w:rsidRPr="00DF29C6">
        <w:rPr>
          <w:rFonts w:cs="B Nazanin" w:hint="cs"/>
          <w:b/>
          <w:bCs/>
          <w:rtl/>
        </w:rPr>
        <w:t>در صورت تغییر معیارها و مفاد چک لیست ارزشیابی کارکرد توسط کارفرما، پیمانکار ملزم به اجراء آن می</w:t>
      </w:r>
      <w:r w:rsidRPr="00DF29C6">
        <w:rPr>
          <w:rFonts w:cs="B Nazanin" w:hint="cs"/>
          <w:b/>
          <w:bCs/>
          <w:rtl/>
        </w:rPr>
        <w:softHyphen/>
        <w:t>باشد.</w:t>
      </w:r>
    </w:p>
    <w:p w14:paraId="387F6697" w14:textId="77777777" w:rsidR="00DF29C6" w:rsidRDefault="00DF29C6" w:rsidP="00DF29C6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10-8- </w:t>
      </w:r>
      <w:r w:rsidRPr="00DF29C6">
        <w:rPr>
          <w:rFonts w:cs="B Nazanin" w:hint="cs"/>
          <w:b/>
          <w:bCs/>
          <w:rtl/>
        </w:rPr>
        <w:t>شرکت موظف است در گزینش افراد شاغل خود نهایت دقت را به عمل آورده و ضمن اخذ گواهی عدم سوء</w:t>
      </w:r>
      <w:r w:rsidRPr="00DF29C6">
        <w:rPr>
          <w:rFonts w:cs="B Nazanin" w:hint="cs"/>
          <w:b/>
          <w:bCs/>
          <w:rtl/>
        </w:rPr>
        <w:softHyphen/>
        <w:t>پیشینه و گواهی عدم اعتیاد به مواد مخدر قبل از به کار گماردن، لیست اسامی آنها به انضمام مدارک لازم به کارفرما ارائه نماید.</w:t>
      </w:r>
    </w:p>
    <w:p w14:paraId="0A8F6DCC" w14:textId="77777777" w:rsidR="00DF29C6" w:rsidRDefault="00DF29C6" w:rsidP="00DF29C6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9:  سایر شروط:</w:t>
      </w:r>
    </w:p>
    <w:p w14:paraId="3B73F4C4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1-9- </w:t>
      </w:r>
      <w:r w:rsidRPr="00DF29C6">
        <w:rPr>
          <w:rFonts w:cs="B Nazanin" w:hint="cs"/>
          <w:b/>
          <w:bCs/>
          <w:rtl/>
        </w:rPr>
        <w:t>شرایط عمومی پیمان که توسط سازمان مدیریت و برنامه</w:t>
      </w:r>
      <w:r w:rsidRPr="00DF29C6">
        <w:rPr>
          <w:rFonts w:cs="B Nazanin" w:hint="cs"/>
          <w:b/>
          <w:bCs/>
          <w:rtl/>
        </w:rPr>
        <w:softHyphen/>
        <w:t>ریزی تهیه گردیده است حاکم بر این قرارداد بوده اگرچه در مفاد قرارداد به آن اشاره و تتصریح نشده باشد. بدیهی است در صورت عدم تطابق مفاد این قرارداد با شرایط عمومی پیمان، مفاد قرارداد ارجح می</w:t>
      </w:r>
      <w:r w:rsidRPr="00DF29C6">
        <w:rPr>
          <w:rFonts w:cs="B Nazanin" w:hint="cs"/>
          <w:b/>
          <w:bCs/>
          <w:rtl/>
        </w:rPr>
        <w:softHyphen/>
        <w:t>باشد.</w:t>
      </w:r>
    </w:p>
    <w:p w14:paraId="6A81CBE2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2-9-</w:t>
      </w:r>
      <w:r w:rsidRPr="00DF29C6">
        <w:rPr>
          <w:rFonts w:cs="B Nazanin" w:hint="cs"/>
          <w:b/>
          <w:bCs/>
          <w:rtl/>
        </w:rPr>
        <w:t>خارج کردن ابزار کار تحویلی کارفرما، لوازم یدکی و قطعات اعم از سالم یا خراب از محل موضوع قرارداد ممنوع بوده و پیمانکار صرفا در ساعات اداری با اخذ مجوز برای خروج قطعاتی که نیاز به تعمیر دارند و یا ابزار متعلق به خود اقدام نماید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10777E49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3-9- </w:t>
      </w:r>
      <w:r w:rsidRPr="00DF29C6">
        <w:rPr>
          <w:rFonts w:cs="B Nazanin" w:hint="cs"/>
          <w:b/>
          <w:bCs/>
          <w:rtl/>
        </w:rPr>
        <w:t>ضمن عقد خارج لازم، پیمانکار به کارفرما وکالت می</w:t>
      </w:r>
      <w:r w:rsidRPr="00DF29C6">
        <w:rPr>
          <w:rFonts w:cs="B Nazanin" w:hint="cs"/>
          <w:b/>
          <w:bCs/>
          <w:rtl/>
        </w:rPr>
        <w:softHyphen/>
        <w:t>دهد که در صورت امتناع از پرداخت حقوق و مزایای پرسنل تحت امر در طول مدت قرارداد طبق آخرین دستورالعمل</w:t>
      </w:r>
      <w:r w:rsidRPr="00DF29C6">
        <w:rPr>
          <w:rFonts w:cs="B Nazanin" w:hint="cs"/>
          <w:b/>
          <w:bCs/>
          <w:rtl/>
        </w:rPr>
        <w:softHyphen/>
        <w:t>های ابلاغی در خصوص حقوق و مزایا پرسنل و سایر کسورات قانونی به نیابت از پیمانکار از محل تضمین و مطالبات پیمانکار پرداخت نماید.</w:t>
      </w:r>
    </w:p>
    <w:p w14:paraId="5334808C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4-9- </w:t>
      </w:r>
      <w:r w:rsidRPr="00DF29C6">
        <w:rPr>
          <w:rFonts w:cs="B Nazanin" w:hint="cs"/>
          <w:b/>
          <w:bCs/>
          <w:rtl/>
        </w:rPr>
        <w:t>با استناد به بخشنامه شماره 3785-24/01/1401 اداره</w:t>
      </w:r>
      <w:r w:rsidRPr="00DF29C6">
        <w:rPr>
          <w:rFonts w:cs="B Nazanin" w:hint="cs"/>
          <w:b/>
          <w:bCs/>
          <w:rtl/>
        </w:rPr>
        <w:softHyphen/>
        <w:t>کل کار، تعاون و رفاه اجتماعی استان، در صورت عدم ارائه گواهی ایمنی توسط پیمانکار حداکثر دو ماه بعد از عقد قرارداد، کارفرما مجاز است نسبت به لغو قرارداد و ضبط تضمین انجام تعهدات قرارداد اقدام نماید.</w:t>
      </w:r>
    </w:p>
    <w:p w14:paraId="20346662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5-9- </w:t>
      </w:r>
      <w:r w:rsidRPr="00DF29C6">
        <w:rPr>
          <w:rFonts w:cs="B Nazanin" w:hint="cs"/>
          <w:b/>
          <w:bCs/>
          <w:rtl/>
        </w:rPr>
        <w:t>اسناد استعلام بهاء جزء لاینفک این قرارداد می</w:t>
      </w:r>
      <w:r w:rsidRPr="00DF29C6">
        <w:rPr>
          <w:rFonts w:cs="B Nazanin" w:hint="cs"/>
          <w:b/>
          <w:bCs/>
          <w:rtl/>
        </w:rPr>
        <w:softHyphen/>
        <w:t>باشد.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1AE9D29E" w14:textId="77777777" w:rsidR="00DF29C6" w:rsidRDefault="00DF29C6" w:rsidP="00DF29C6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10:  فسخ  قرارداد:</w:t>
      </w:r>
    </w:p>
    <w:p w14:paraId="1741AAF4" w14:textId="77777777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1-10-</w:t>
      </w:r>
      <w:r w:rsidRPr="00DF29C6">
        <w:rPr>
          <w:rFonts w:cs="B Nazanin" w:hint="cs"/>
          <w:b/>
          <w:bCs/>
          <w:rtl/>
        </w:rPr>
        <w:t>درموارد زیر کارفرما مخیر به فسخ  این قرارداد خواهد بود:</w:t>
      </w:r>
    </w:p>
    <w:p w14:paraId="4D4804EB" w14:textId="67E48C4E" w:rsidR="00DF29C6" w:rsidRDefault="00DF29C6" w:rsidP="00DF29C6">
      <w:pPr>
        <w:bidi/>
        <w:spacing w:line="240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با نظر مراجع قضایی مجوز شرکت  باطل  و یا فاقد  اعتبار گردد. </w:t>
      </w:r>
    </w:p>
    <w:p w14:paraId="45E7735D" w14:textId="77777777" w:rsidR="001B54F9" w:rsidRPr="00DF29C6" w:rsidRDefault="001B54F9" w:rsidP="001B54F9">
      <w:pPr>
        <w:bidi/>
        <w:spacing w:line="240" w:lineRule="auto"/>
        <w:jc w:val="both"/>
        <w:rPr>
          <w:rFonts w:cs="B Nazanin"/>
          <w:b/>
          <w:bCs/>
          <w:rtl/>
        </w:rPr>
      </w:pPr>
    </w:p>
    <w:p w14:paraId="5EF180A3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شرکت منحل و یا ورشکسته و یا ادامه فعالیت آن از طریق مراجع  ذیصلاح  متوقف و یا معلق گردد. </w:t>
      </w:r>
    </w:p>
    <w:p w14:paraId="71E0E22D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>موضوع  قرارداد از ناحیه  شرکت  به غیر واگذار گردد.</w:t>
      </w:r>
    </w:p>
    <w:p w14:paraId="5B51C6F1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تعهدات موضوع قرارداد از ناحیه  شرکت  به تشخیص کارفرما نقض گردد. </w:t>
      </w:r>
    </w:p>
    <w:p w14:paraId="6B49E949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کیفیت خدمات ارائه شده و یا رفتار شرکت  و یا عوامل  آنها به تشخیص و نظر کارفرما غیر قابل  قبول  اعلام گردد. </w:t>
      </w:r>
    </w:p>
    <w:p w14:paraId="0D877847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در مواردی که کارفرما به هر نوع تشخیص دهد نیاز به خدمات  شرکت (مجری) رفع گردیده و موضوع  قرارداد منتفی گردد. </w:t>
      </w:r>
    </w:p>
    <w:p w14:paraId="211DFEDB" w14:textId="77777777" w:rsidR="00DF29C6" w:rsidRPr="00DF29C6" w:rsidRDefault="00DF29C6" w:rsidP="000D6FDA">
      <w:pPr>
        <w:bidi/>
        <w:spacing w:line="168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>شرکت (مجری) در خصوص هر یک موارد مندرج در ماده 9 قرارداد، حق هیچگونه اعتراض و طرح شکایت در مراجع حقوقی و قضائی را نخواهد داشت.</w:t>
      </w:r>
    </w:p>
    <w:p w14:paraId="66AC644E" w14:textId="77777777" w:rsidR="00DF29C6" w:rsidRDefault="00DF29C6" w:rsidP="00DF29C6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11 : اقدامات  پس از فسخ  قرارداد :  </w:t>
      </w:r>
    </w:p>
    <w:p w14:paraId="7E90FA1F" w14:textId="77777777" w:rsidR="00DF29C6" w:rsidRDefault="00DF29C6" w:rsidP="00DF29C6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1-11-</w:t>
      </w:r>
      <w:r w:rsidRPr="00DF29C6">
        <w:rPr>
          <w:rFonts w:cs="B Nazanin" w:hint="cs"/>
          <w:b/>
          <w:bCs/>
          <w:rtl/>
        </w:rPr>
        <w:t>پس از فسخ قرارداد ، کارفرما تضمین انجام تعهدات وتضمین حسن  انجام  کار کسر شده را ضبط و وصول و درصورت ورود هرگونه  خسارت به کارفرما خسارات وارده براساس قوانین  و مقررات جاری کشور از شرکت  مطالبه  خواهد شد .</w:t>
      </w:r>
    </w:p>
    <w:p w14:paraId="1AD865C9" w14:textId="77777777" w:rsidR="00DF29C6" w:rsidRDefault="00DF29C6" w:rsidP="00DF29C6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12 :اختتام قرارداد: </w:t>
      </w:r>
    </w:p>
    <w:p w14:paraId="7AC5807F" w14:textId="77777777" w:rsidR="00DF29C6" w:rsidRPr="00DF29C6" w:rsidRDefault="00DF29C6" w:rsidP="00DF29C6">
      <w:pPr>
        <w:bidi/>
        <w:spacing w:line="192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1-12-</w:t>
      </w:r>
      <w:r w:rsidRPr="00DF29C6">
        <w:rPr>
          <w:rFonts w:cs="B Nazanin" w:hint="cs"/>
          <w:b/>
          <w:bCs/>
          <w:rtl/>
        </w:rPr>
        <w:t>درپایان قرارداد پس ازحصول شرایط زیر کارفرما تضمینات ماخوذه از شرکت را مسترد خواهد نمود.</w:t>
      </w:r>
    </w:p>
    <w:p w14:paraId="05DF75FC" w14:textId="77777777" w:rsidR="00DF29C6" w:rsidRPr="00DF29C6" w:rsidRDefault="00DF29C6" w:rsidP="00DF29C6">
      <w:pPr>
        <w:bidi/>
        <w:spacing w:line="192" w:lineRule="auto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>-حسن انجام کار، که به تایید حراست رسیده باشد.</w:t>
      </w:r>
    </w:p>
    <w:p w14:paraId="68BE031C" w14:textId="77777777" w:rsidR="00DF29C6" w:rsidRPr="00DF29C6" w:rsidRDefault="00DF29C6" w:rsidP="00DF29C6">
      <w:pPr>
        <w:bidi/>
        <w:spacing w:line="16" w:lineRule="atLeast"/>
        <w:jc w:val="both"/>
        <w:rPr>
          <w:rFonts w:cs="B Nazanin"/>
          <w:b/>
          <w:bCs/>
          <w:rtl/>
        </w:rPr>
      </w:pPr>
      <w:r w:rsidRPr="00DF29C6">
        <w:rPr>
          <w:rFonts w:cs="B Nazanin" w:hint="cs"/>
          <w:b/>
          <w:bCs/>
          <w:rtl/>
        </w:rPr>
        <w:t xml:space="preserve">حق الزحمه ارائه دهندگان خدمات  موضوع قرارداد پرداخت  و گواهی مربوطه به کارفرما ارائه گردد. </w:t>
      </w:r>
    </w:p>
    <w:p w14:paraId="3E47EF67" w14:textId="77777777" w:rsidR="00DF29C6" w:rsidRDefault="00DF29C6" w:rsidP="00DF29C6">
      <w:pPr>
        <w:bidi/>
        <w:spacing w:line="16" w:lineRule="atLeast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ماده  13:  تغییرآدرس :</w:t>
      </w:r>
    </w:p>
    <w:p w14:paraId="68B821B9" w14:textId="77777777" w:rsidR="00DF29C6" w:rsidRDefault="00DF29C6" w:rsidP="00DF29C6">
      <w:pPr>
        <w:bidi/>
        <w:spacing w:line="16" w:lineRule="atLeast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1-13-</w:t>
      </w:r>
      <w:r w:rsidRPr="00DF29C6">
        <w:rPr>
          <w:rFonts w:cs="B Nazanin" w:hint="cs"/>
          <w:b/>
          <w:bCs/>
          <w:rtl/>
        </w:rPr>
        <w:t>شرکت موظف است درصورت تغییر آدرس مراتب را کتبا به کارفرما اعلام نماید.</w:t>
      </w:r>
    </w:p>
    <w:p w14:paraId="7AF2B834" w14:textId="77777777" w:rsidR="00DF29C6" w:rsidRDefault="00DF29C6" w:rsidP="00DF29C6">
      <w:pPr>
        <w:bidi/>
        <w:spacing w:line="16" w:lineRule="atLeast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14 :  نسخ  قرارداد: </w:t>
      </w:r>
    </w:p>
    <w:p w14:paraId="7014C8B7" w14:textId="5294480D" w:rsidR="00766977" w:rsidRDefault="00DF29C6" w:rsidP="00D074A7">
      <w:pPr>
        <w:bidi/>
        <w:spacing w:line="16" w:lineRule="atLeast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1-14-</w:t>
      </w:r>
      <w:r w:rsidRPr="00DF29C6">
        <w:rPr>
          <w:rFonts w:cs="B Nazanin" w:hint="cs"/>
          <w:b/>
          <w:bCs/>
          <w:rtl/>
        </w:rPr>
        <w:t>این قرارداد در 14 ماده در سه نسخه توسط طرفین تنظیم و امضاء گردید و هر نسخه دارای اعتبار واحد است.</w:t>
      </w:r>
    </w:p>
    <w:p w14:paraId="5DC1EC12" w14:textId="28144F29" w:rsidR="00A80391" w:rsidRPr="0052418D" w:rsidRDefault="00A80391" w:rsidP="003A7AB1">
      <w:pPr>
        <w:bidi/>
        <w:spacing w:line="168" w:lineRule="auto"/>
        <w:jc w:val="both"/>
        <w:rPr>
          <w:rFonts w:cs="B Titr"/>
          <w:b/>
          <w:bCs/>
          <w:rtl/>
        </w:rPr>
      </w:pPr>
      <w:r w:rsidRPr="0052418D">
        <w:rPr>
          <w:rFonts w:cs="B Titr" w:hint="cs"/>
          <w:b/>
          <w:bCs/>
          <w:rtl/>
        </w:rPr>
        <w:t xml:space="preserve">                   </w:t>
      </w:r>
      <w:r>
        <w:rPr>
          <w:rFonts w:cs="B Titr" w:hint="cs"/>
          <w:b/>
          <w:bCs/>
          <w:rtl/>
        </w:rPr>
        <w:t xml:space="preserve">                         </w:t>
      </w:r>
      <w:r w:rsidRPr="0052418D">
        <w:rPr>
          <w:rFonts w:cs="B Titr" w:hint="cs"/>
          <w:b/>
          <w:bCs/>
          <w:rtl/>
        </w:rPr>
        <w:t xml:space="preserve">  کارفرما                                           </w:t>
      </w:r>
      <w:r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    </w:t>
      </w:r>
      <w:r>
        <w:rPr>
          <w:rFonts w:cs="B Titr" w:hint="cs"/>
          <w:b/>
          <w:bCs/>
          <w:rtl/>
        </w:rPr>
        <w:t xml:space="preserve"> </w:t>
      </w:r>
      <w:r w:rsidRPr="0052418D">
        <w:rPr>
          <w:rFonts w:cs="B Titr" w:hint="cs"/>
          <w:b/>
          <w:bCs/>
          <w:rtl/>
        </w:rPr>
        <w:t xml:space="preserve">   </w:t>
      </w:r>
      <w:r>
        <w:rPr>
          <w:rFonts w:cs="B Titr" w:hint="cs"/>
          <w:b/>
          <w:bCs/>
          <w:rtl/>
        </w:rPr>
        <w:t xml:space="preserve">                                                         </w:t>
      </w:r>
      <w:r w:rsidR="003A7AB1">
        <w:rPr>
          <w:rFonts w:cs="B Titr" w:hint="cs"/>
          <w:b/>
          <w:bCs/>
          <w:rtl/>
        </w:rPr>
        <w:t xml:space="preserve">     </w:t>
      </w:r>
      <w:r>
        <w:rPr>
          <w:rFonts w:cs="B Titr" w:hint="cs"/>
          <w:b/>
          <w:bCs/>
          <w:rtl/>
        </w:rPr>
        <w:t xml:space="preserve">   </w:t>
      </w:r>
      <w:r w:rsidR="003A7AB1">
        <w:rPr>
          <w:rFonts w:cs="B Titr" w:hint="cs"/>
          <w:b/>
          <w:bCs/>
          <w:rtl/>
        </w:rPr>
        <w:t>پیمانکار</w:t>
      </w:r>
    </w:p>
    <w:p w14:paraId="738A5723" w14:textId="1CFEB6D3" w:rsidR="00A80391" w:rsidRPr="0052418D" w:rsidRDefault="00A80391" w:rsidP="003A7AB1">
      <w:pPr>
        <w:bidi/>
        <w:spacing w:line="168" w:lineRule="auto"/>
        <w:jc w:val="both"/>
        <w:rPr>
          <w:rFonts w:cs="B Titr"/>
          <w:b/>
          <w:bCs/>
          <w:rtl/>
        </w:rPr>
      </w:pPr>
      <w:r w:rsidRPr="0052418D">
        <w:rPr>
          <w:rFonts w:cs="B Titr" w:hint="cs"/>
          <w:b/>
          <w:bCs/>
          <w:rtl/>
        </w:rPr>
        <w:t xml:space="preserve">                   </w:t>
      </w:r>
      <w:r>
        <w:rPr>
          <w:rFonts w:cs="B Titr" w:hint="cs"/>
          <w:b/>
          <w:bCs/>
          <w:rtl/>
        </w:rPr>
        <w:t xml:space="preserve">     </w:t>
      </w:r>
      <w:r w:rsidRPr="0052418D">
        <w:rPr>
          <w:rFonts w:cs="B Titr" w:hint="cs"/>
          <w:b/>
          <w:bCs/>
          <w:rtl/>
        </w:rPr>
        <w:t xml:space="preserve">  </w:t>
      </w:r>
      <w:r>
        <w:rPr>
          <w:rFonts w:cs="B Titr" w:hint="cs"/>
          <w:b/>
          <w:bCs/>
          <w:rtl/>
        </w:rPr>
        <w:t xml:space="preserve">    </w:t>
      </w:r>
      <w:r w:rsidR="00604FF7">
        <w:rPr>
          <w:rFonts w:cs="B Titr" w:hint="cs"/>
          <w:b/>
          <w:bCs/>
          <w:rtl/>
        </w:rPr>
        <w:t xml:space="preserve">   بهنام محمدی معاضد</w:t>
      </w:r>
      <w:r w:rsidRPr="0052418D">
        <w:rPr>
          <w:rFonts w:cs="B Titr" w:hint="cs"/>
          <w:b/>
          <w:bCs/>
          <w:rtl/>
        </w:rPr>
        <w:t xml:space="preserve">                                         </w:t>
      </w:r>
      <w:r>
        <w:rPr>
          <w:rFonts w:cs="B Titr" w:hint="cs"/>
          <w:b/>
          <w:bCs/>
          <w:rtl/>
        </w:rPr>
        <w:t xml:space="preserve">                                                    </w:t>
      </w:r>
      <w:r w:rsidRPr="0052418D">
        <w:rPr>
          <w:rFonts w:cs="B Titr" w:hint="cs"/>
          <w:b/>
          <w:bCs/>
          <w:rtl/>
        </w:rPr>
        <w:t xml:space="preserve">  </w:t>
      </w:r>
      <w:r>
        <w:rPr>
          <w:rFonts w:cs="B Titr" w:hint="cs"/>
          <w:b/>
          <w:bCs/>
          <w:rtl/>
        </w:rPr>
        <w:t xml:space="preserve"> </w:t>
      </w:r>
      <w:r w:rsidR="003A7AB1">
        <w:rPr>
          <w:rFonts w:cs="B Titr" w:hint="cs"/>
          <w:b/>
          <w:bCs/>
          <w:rtl/>
        </w:rPr>
        <w:t>اکرم عبدالحسین زاده</w:t>
      </w:r>
    </w:p>
    <w:p w14:paraId="07894ADD" w14:textId="0A997794" w:rsidR="00E445F0" w:rsidRPr="00214F7F" w:rsidRDefault="00A80391" w:rsidP="003A7AB1">
      <w:pPr>
        <w:tabs>
          <w:tab w:val="left" w:pos="1257"/>
          <w:tab w:val="center" w:pos="4986"/>
        </w:tabs>
        <w:bidi/>
        <w:spacing w:line="168" w:lineRule="auto"/>
        <w:rPr>
          <w:rtl/>
        </w:rPr>
      </w:pPr>
      <w:r>
        <w:rPr>
          <w:rFonts w:cs="B Titr" w:hint="cs"/>
          <w:b/>
          <w:bCs/>
          <w:rtl/>
        </w:rPr>
        <w:t xml:space="preserve">                </w:t>
      </w:r>
      <w:r w:rsidRPr="0052418D">
        <w:rPr>
          <w:rFonts w:cs="B Titr" w:hint="cs"/>
          <w:b/>
          <w:bCs/>
          <w:rtl/>
        </w:rPr>
        <w:t xml:space="preserve">مدیر کل امور اداری و مالی استانداری      </w:t>
      </w:r>
      <w:r>
        <w:rPr>
          <w:rFonts w:cs="B Titr" w:hint="cs"/>
          <w:b/>
          <w:bCs/>
          <w:rtl/>
        </w:rPr>
        <w:t xml:space="preserve"> </w:t>
      </w:r>
      <w:r w:rsidRPr="0052418D">
        <w:rPr>
          <w:rFonts w:cs="B Titr" w:hint="cs"/>
          <w:b/>
          <w:bCs/>
          <w:rtl/>
        </w:rPr>
        <w:t xml:space="preserve">   </w:t>
      </w:r>
      <w:r>
        <w:rPr>
          <w:rFonts w:cs="B Titr" w:hint="cs"/>
          <w:b/>
          <w:bCs/>
          <w:rtl/>
        </w:rPr>
        <w:t xml:space="preserve"> </w:t>
      </w:r>
      <w:r w:rsidRPr="0052418D">
        <w:rPr>
          <w:rFonts w:cs="B Titr" w:hint="cs"/>
          <w:b/>
          <w:bCs/>
          <w:rtl/>
        </w:rPr>
        <w:t xml:space="preserve">  </w:t>
      </w:r>
      <w:r>
        <w:rPr>
          <w:rFonts w:cs="B Titr" w:hint="cs"/>
          <w:b/>
          <w:bCs/>
          <w:rtl/>
        </w:rPr>
        <w:t xml:space="preserve">                                                  </w:t>
      </w:r>
      <w:r w:rsidR="003A7AB1">
        <w:rPr>
          <w:rFonts w:cs="B Titr" w:hint="cs"/>
          <w:b/>
          <w:bCs/>
          <w:rtl/>
        </w:rPr>
        <w:t xml:space="preserve">     </w:t>
      </w:r>
      <w:r w:rsidRPr="0052418D">
        <w:rPr>
          <w:rFonts w:cs="B Titr" w:hint="cs"/>
          <w:b/>
          <w:bCs/>
          <w:rtl/>
        </w:rPr>
        <w:t xml:space="preserve">  </w:t>
      </w:r>
      <w:r>
        <w:rPr>
          <w:rFonts w:cs="B Titr" w:hint="cs"/>
          <w:b/>
          <w:bCs/>
          <w:rtl/>
        </w:rPr>
        <w:t xml:space="preserve">    </w:t>
      </w:r>
      <w:r w:rsidR="003A7AB1">
        <w:rPr>
          <w:rFonts w:cs="B Titr" w:hint="cs"/>
          <w:b/>
          <w:bCs/>
          <w:rtl/>
        </w:rPr>
        <w:t>مدیرعامل شرکت شهاب آژند</w:t>
      </w:r>
      <w:r>
        <w:rPr>
          <w:rFonts w:cs="B Titr"/>
          <w:b/>
          <w:bCs/>
          <w:sz w:val="24"/>
          <w:szCs w:val="24"/>
          <w:rtl/>
        </w:rPr>
        <w:tab/>
      </w:r>
    </w:p>
    <w:sectPr w:rsidR="00E445F0" w:rsidRPr="00214F7F" w:rsidSect="003A7AB1">
      <w:headerReference w:type="default" r:id="rId7"/>
      <w:footerReference w:type="default" r:id="rId8"/>
      <w:pgSz w:w="12240" w:h="15840" w:code="1"/>
      <w:pgMar w:top="2880" w:right="720" w:bottom="432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6CE5D" w14:textId="77777777" w:rsidR="00A55074" w:rsidRDefault="00A55074">
      <w:pPr>
        <w:spacing w:after="0" w:line="240" w:lineRule="auto"/>
      </w:pPr>
      <w:r>
        <w:separator/>
      </w:r>
    </w:p>
  </w:endnote>
  <w:endnote w:type="continuationSeparator" w:id="0">
    <w:p w14:paraId="5406F132" w14:textId="77777777" w:rsidR="00A55074" w:rsidRDefault="00A55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Jadid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655B9" w14:textId="77777777" w:rsidR="007614B9" w:rsidRDefault="00A55074" w:rsidP="004B2B14">
    <w:pPr>
      <w:pStyle w:val="Footer"/>
      <w:bidi/>
      <w:jc w:val="both"/>
      <w:rPr>
        <w:rFonts w:cs="B Titr"/>
        <w:vanish/>
        <w:sz w:val="20"/>
        <w:szCs w:val="20"/>
        <w:lang w:val="en-US" w:bidi="fa-IR"/>
      </w:rPr>
    </w:pPr>
  </w:p>
  <w:p w14:paraId="3F735374" w14:textId="3CE91014" w:rsidR="00661BB9" w:rsidRPr="00021265" w:rsidRDefault="00F469D2" w:rsidP="00480929">
    <w:pPr>
      <w:pStyle w:val="Footer"/>
      <w:bidi/>
      <w:jc w:val="both"/>
      <w:rPr>
        <w:rFonts w:cs="B Titr"/>
        <w:vanish/>
        <w:sz w:val="20"/>
        <w:szCs w:val="20"/>
        <w:rtl/>
        <w:lang w:val="en-US"/>
      </w:rPr>
    </w:pPr>
    <w:r w:rsidRPr="00CA6EEA">
      <w:rPr>
        <w:rFonts w:cs="B Titr"/>
        <w:noProof/>
        <w:vanish/>
        <w:sz w:val="20"/>
        <w:szCs w:val="20"/>
        <w:rtl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0DA430" wp14:editId="536083B4">
              <wp:simplePos x="0" y="0"/>
              <wp:positionH relativeFrom="column">
                <wp:posOffset>-317500</wp:posOffset>
              </wp:positionH>
              <wp:positionV relativeFrom="paragraph">
                <wp:posOffset>-137795</wp:posOffset>
              </wp:positionV>
              <wp:extent cx="6728460" cy="36195"/>
              <wp:effectExtent l="6350" t="12065" r="8890" b="889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8460" cy="36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4F7E3681" id="Rectangle 1" o:spid="_x0000_s1026" style="position:absolute;left:0;text-align:left;margin-left:-25pt;margin-top:-10.85pt;width:529.8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"/>
          </w:pict>
        </mc:Fallback>
      </mc:AlternateContent>
    </w:r>
    <w:r>
      <w:rPr>
        <w:rFonts w:cs="B Titr" w:hint="cs"/>
        <w:vanish/>
        <w:sz w:val="20"/>
        <w:szCs w:val="20"/>
        <w:rtl/>
        <w:lang w:val="en-US" w:bidi="fa-IR"/>
      </w:rPr>
      <w:t xml:space="preserve">اردبیل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 xml:space="preserve">چهارراه امام خمینی (ره)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>استانداری اردبیل    کدپستی :5613657948     تلفن تماس :33252000-045 نمابر:33232070-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    </w:t>
    </w:r>
    <w:r>
      <w:rPr>
        <w:rFonts w:cs="B Titr" w:hint="cs"/>
        <w:vanish/>
        <w:sz w:val="20"/>
        <w:szCs w:val="20"/>
        <w:rtl/>
        <w:lang w:val="en-US" w:bidi="fa-IR"/>
      </w:rPr>
      <w:t>045 و33231082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-  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045        </w:t>
    </w:r>
    <w:r w:rsidRPr="00CA6EEA">
      <w:rPr>
        <w:rFonts w:cs="B Titr" w:hint="cs"/>
        <w:vanish/>
        <w:sz w:val="20"/>
        <w:szCs w:val="20"/>
        <w:rtl/>
      </w:rPr>
      <w:t xml:space="preserve">پايگاه اطلاع رساني: </w:t>
    </w:r>
    <w:r w:rsidRPr="00E421EC">
      <w:rPr>
        <w:rFonts w:cs="B Titr"/>
        <w:b/>
        <w:bCs/>
        <w:vanish/>
        <w:sz w:val="20"/>
        <w:szCs w:val="20"/>
      </w:rPr>
      <w:t>www.ostan-ar.ir</w:t>
    </w:r>
    <w:r w:rsidRPr="00CA6EEA">
      <w:rPr>
        <w:rFonts w:cs="B Titr"/>
        <w:vanish/>
        <w:sz w:val="20"/>
        <w:szCs w:val="20"/>
      </w:rPr>
      <w:t xml:space="preserve"> </w:t>
    </w:r>
    <w:r w:rsidRPr="00CA6EEA">
      <w:rPr>
        <w:rFonts w:cs="B Titr" w:hint="cs"/>
        <w:vanish/>
        <w:sz w:val="20"/>
        <w:szCs w:val="20"/>
        <w:rtl/>
      </w:rPr>
      <w:t xml:space="preserve">  </w:t>
    </w:r>
    <w:r>
      <w:rPr>
        <w:rFonts w:cs="B Titr"/>
        <w:vanish/>
        <w:sz w:val="20"/>
        <w:szCs w:val="20"/>
        <w:lang w:val="en-US"/>
      </w:rPr>
      <w:t xml:space="preserve">  </w:t>
    </w:r>
    <w:r w:rsidRPr="00CA6EEA">
      <w:rPr>
        <w:rFonts w:cs="B Titr" w:hint="cs"/>
        <w:vanish/>
        <w:sz w:val="20"/>
        <w:szCs w:val="20"/>
        <w:rtl/>
      </w:rPr>
      <w:t xml:space="preserve">    </w:t>
    </w:r>
    <w:r>
      <w:rPr>
        <w:rFonts w:cs="B Titr" w:hint="cs"/>
        <w:vanish/>
        <w:sz w:val="20"/>
        <w:szCs w:val="20"/>
        <w:rtl/>
      </w:rPr>
      <w:t xml:space="preserve">       </w:t>
    </w:r>
    <w:r w:rsidRPr="00CA6EEA">
      <w:rPr>
        <w:rFonts w:cs="B Titr" w:hint="cs"/>
        <w:vanish/>
        <w:sz w:val="20"/>
        <w:szCs w:val="20"/>
        <w:rtl/>
      </w:rPr>
      <w:t xml:space="preserve">      تلفن گويا</w:t>
    </w:r>
    <w:r>
      <w:rPr>
        <w:rFonts w:cs="B Titr" w:hint="cs"/>
        <w:vanish/>
        <w:sz w:val="20"/>
        <w:szCs w:val="20"/>
        <w:rtl/>
      </w:rPr>
      <w:t>ی سامد</w:t>
    </w:r>
    <w:r w:rsidRPr="00CA6EEA">
      <w:rPr>
        <w:rFonts w:cs="B Titr" w:hint="cs"/>
        <w:vanish/>
        <w:sz w:val="20"/>
        <w:szCs w:val="20"/>
        <w:rtl/>
      </w:rPr>
      <w:t>: 1</w:t>
    </w:r>
    <w:r>
      <w:rPr>
        <w:rFonts w:cs="B Titr" w:hint="cs"/>
        <w:vanish/>
        <w:sz w:val="20"/>
        <w:szCs w:val="20"/>
        <w:rtl/>
      </w:rPr>
      <w:t>11</w:t>
    </w:r>
    <w:r>
      <w:rPr>
        <w:rFonts w:cs="B Titr"/>
        <w:vanish/>
        <w:sz w:val="20"/>
        <w:szCs w:val="20"/>
        <w:lang w:val="en-US"/>
      </w:rPr>
      <w:t xml:space="preserve"> </w:t>
    </w:r>
  </w:p>
  <w:p w14:paraId="46555A4A" w14:textId="77777777" w:rsidR="00661BB9" w:rsidRPr="00CA6EEA" w:rsidRDefault="00A55074" w:rsidP="00661BB9">
    <w:pPr>
      <w:pStyle w:val="Footer"/>
      <w:bidi/>
      <w:jc w:val="both"/>
      <w:rPr>
        <w:vanish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43332" w14:textId="77777777" w:rsidR="00A55074" w:rsidRDefault="00A55074">
      <w:pPr>
        <w:spacing w:after="0" w:line="240" w:lineRule="auto"/>
      </w:pPr>
      <w:r>
        <w:separator/>
      </w:r>
    </w:p>
  </w:footnote>
  <w:footnote w:type="continuationSeparator" w:id="0">
    <w:p w14:paraId="4A87D9D0" w14:textId="77777777" w:rsidR="00A55074" w:rsidRDefault="00A55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6EC62" w14:textId="77777777" w:rsidR="00661BB9" w:rsidRPr="00CA6EEA" w:rsidRDefault="00F469D2" w:rsidP="009C66B4">
    <w:pPr>
      <w:pStyle w:val="Header"/>
      <w:tabs>
        <w:tab w:val="clear" w:pos="4680"/>
        <w:tab w:val="clear" w:pos="9360"/>
        <w:tab w:val="left" w:pos="7230"/>
      </w:tabs>
      <w:rPr>
        <w:vanish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4A01D09" wp14:editId="4D86BEA8">
          <wp:simplePos x="0" y="0"/>
          <wp:positionH relativeFrom="column">
            <wp:posOffset>5362575</wp:posOffset>
          </wp:positionH>
          <wp:positionV relativeFrom="paragraph">
            <wp:posOffset>-209550</wp:posOffset>
          </wp:positionV>
          <wp:extent cx="666750" cy="66675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54D0B72" wp14:editId="37BCFB24">
              <wp:simplePos x="0" y="0"/>
              <wp:positionH relativeFrom="column">
                <wp:posOffset>2480945</wp:posOffset>
              </wp:positionH>
              <wp:positionV relativeFrom="paragraph">
                <wp:posOffset>-269875</wp:posOffset>
              </wp:positionV>
              <wp:extent cx="1137920" cy="582930"/>
              <wp:effectExtent l="4445" t="0" r="635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7920" cy="582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6F445" w14:textId="77777777" w:rsidR="00CA6EEA" w:rsidRPr="00CA6EEA" w:rsidRDefault="00F469D2" w:rsidP="00CA6EEA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56"/>
                              <w:szCs w:val="56"/>
                              <w:lang w:bidi="fa-IR"/>
                            </w:rPr>
                          </w:pPr>
                          <w:r w:rsidRPr="00CA6EEA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  <w:lang w:bidi="fa-IR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D0B7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95.35pt;margin-top:-21.25pt;width:89.6pt;height:4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optQIAALk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" filled="f" stroked="f">
              <v:textbox>
                <w:txbxContent>
                  <w:p w14:paraId="22E6F445" w14:textId="77777777" w:rsidR="00CA6EEA" w:rsidRPr="00CA6EEA" w:rsidRDefault="00F469D2" w:rsidP="00CA6EEA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56"/>
                        <w:szCs w:val="56"/>
                        <w:lang w:bidi="fa-IR"/>
                      </w:rPr>
                    </w:pPr>
                    <w:r w:rsidRPr="00CA6EEA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  <w:lang w:bidi="fa-IR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FB6F0A" wp14:editId="33DFC01B">
              <wp:simplePos x="0" y="0"/>
              <wp:positionH relativeFrom="column">
                <wp:posOffset>-1016000</wp:posOffset>
              </wp:positionH>
              <wp:positionV relativeFrom="paragraph">
                <wp:posOffset>100965</wp:posOffset>
              </wp:positionV>
              <wp:extent cx="1349375" cy="1019175"/>
              <wp:effectExtent l="3175" t="5715" r="0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9375" cy="10191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6D4ED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bookmarkStart w:id="1" w:name="Number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1"/>
                        </w:p>
                        <w:p w14:paraId="0AF360E4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b/>
                              <w:bCs/>
                              <w:rtl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2" w:name="Date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2"/>
                        </w:p>
                        <w:p w14:paraId="35D8C7AC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3" w:name="Attach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FB6F0A" id="Text Box 5" o:spid="_x0000_s1027" type="#_x0000_t202" style="position:absolute;margin-left:-80pt;margin-top:7.95pt;width:106.2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" stroked="f">
              <v:fill opacity="0"/>
              <v:textbox>
                <w:txbxContent>
                  <w:p w14:paraId="5416D4ED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  <w:bookmarkStart w:id="4" w:name="Number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4"/>
                  </w:p>
                  <w:p w14:paraId="0AF360E4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b/>
                        <w:bCs/>
                        <w:rtl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5" w:name="Date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5"/>
                  </w:p>
                  <w:p w14:paraId="35D8C7AC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6" w:name="Attach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D98DBF" wp14:editId="1A1FAC3C">
              <wp:simplePos x="0" y="0"/>
              <wp:positionH relativeFrom="column">
                <wp:posOffset>190500</wp:posOffset>
              </wp:positionH>
              <wp:positionV relativeFrom="paragraph">
                <wp:posOffset>66675</wp:posOffset>
              </wp:positionV>
              <wp:extent cx="628650" cy="10953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" cy="1095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54272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شماره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  <w:p w14:paraId="56A30C78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tl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تاري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خ: </w:t>
                          </w:r>
                        </w:p>
                        <w:p w14:paraId="48223794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پيوست: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98DBF" id="Text Box 4" o:spid="_x0000_s1028" type="#_x0000_t202" style="position:absolute;margin-left:15pt;margin-top:5.25pt;width:49.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" stroked="f">
              <v:fill opacity="0"/>
              <v:textbox>
                <w:txbxContent>
                  <w:p w14:paraId="7C154272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شماره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: </w:t>
                    </w:r>
                  </w:p>
                  <w:p w14:paraId="56A30C78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tl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تاري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خ: </w:t>
                    </w:r>
                  </w:p>
                  <w:p w14:paraId="48223794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پيوست: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tab/>
    </w:r>
  </w:p>
  <w:p w14:paraId="48B7413F" w14:textId="77777777" w:rsidR="00684D1B" w:rsidRPr="00CA6EEA" w:rsidRDefault="00F469D2">
    <w:pPr>
      <w:pStyle w:val="Header"/>
      <w:rPr>
        <w:vanish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1F3716" wp14:editId="64913728">
              <wp:simplePos x="0" y="0"/>
              <wp:positionH relativeFrom="column">
                <wp:posOffset>1619250</wp:posOffset>
              </wp:positionH>
              <wp:positionV relativeFrom="paragraph">
                <wp:posOffset>202565</wp:posOffset>
              </wp:positionV>
              <wp:extent cx="3162300" cy="624840"/>
              <wp:effectExtent l="0" t="0" r="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2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8B3B10" w14:textId="27CF0807" w:rsidR="00807CF0" w:rsidRPr="00272DB2" w:rsidRDefault="00F469D2" w:rsidP="00604FF7">
                          <w:pPr>
                            <w:pStyle w:val="Header"/>
                            <w:bidi/>
                            <w:jc w:val="center"/>
                            <w:rPr>
                              <w:vanish/>
                              <w:lang w:val="en-US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«سال </w:t>
                          </w:r>
                          <w:r w:rsidR="001E65FC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</w:t>
                          </w:r>
                          <w:r w:rsidR="00604FF7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>سرمایه گذاری برای تولید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»</w:t>
                          </w:r>
                        </w:p>
                        <w:p w14:paraId="76659B64" w14:textId="77777777" w:rsidR="006A794D" w:rsidRDefault="00A55074" w:rsidP="00960914">
                          <w:pPr>
                            <w:bidi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1F3716" id="Text Box 3" o:spid="_x0000_s1029" type="#_x0000_t202" style="position:absolute;margin-left:127.5pt;margin-top:15.95pt;width:249pt;height:4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dRPuQ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" filled="f" stroked="f">
              <v:textbox>
                <w:txbxContent>
                  <w:p w14:paraId="168B3B10" w14:textId="27CF0807" w:rsidR="00807CF0" w:rsidRPr="00272DB2" w:rsidRDefault="00F469D2" w:rsidP="00604FF7">
                    <w:pPr>
                      <w:pStyle w:val="Header"/>
                      <w:bidi/>
                      <w:jc w:val="center"/>
                      <w:rPr>
                        <w:vanish/>
                        <w:lang w:val="en-US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«سال </w:t>
                    </w:r>
                    <w:r w:rsidR="001E65FC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</w:t>
                    </w:r>
                    <w:r w:rsidR="00604FF7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>سرمایه گذاری برای تولید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»</w:t>
                    </w:r>
                  </w:p>
                  <w:p w14:paraId="76659B64" w14:textId="77777777" w:rsidR="006A794D" w:rsidRDefault="00A55074" w:rsidP="00960914">
                    <w:pPr>
                      <w:bidi/>
                    </w:pPr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FDF683" wp14:editId="76E6D887">
              <wp:simplePos x="0" y="0"/>
              <wp:positionH relativeFrom="column">
                <wp:posOffset>5178425</wp:posOffset>
              </wp:positionH>
              <wp:positionV relativeFrom="paragraph">
                <wp:posOffset>229235</wp:posOffset>
              </wp:positionV>
              <wp:extent cx="1146810" cy="923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923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84AB2C" w14:textId="77777777" w:rsidR="00661BB9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وزارت كشور</w:t>
                          </w:r>
                        </w:p>
                        <w:p w14:paraId="0EA778A0" w14:textId="77777777" w:rsidR="00586D63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استانداري اردبيل</w:t>
                          </w:r>
                        </w:p>
                        <w:p w14:paraId="49CB4A19" w14:textId="77777777" w:rsidR="00586D63" w:rsidRPr="00AF5676" w:rsidRDefault="00A55074" w:rsidP="00586D63">
                          <w:pPr>
                            <w:bidi/>
                            <w:spacing w:before="240"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  <w:lang w:bidi="fa-IR"/>
                            </w:rPr>
                          </w:pPr>
                        </w:p>
                        <w:p w14:paraId="16E66EDC" w14:textId="77777777" w:rsidR="00586D63" w:rsidRPr="00AF5676" w:rsidRDefault="00A55074" w:rsidP="00586D63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FDF683" id="Text Box 2" o:spid="_x0000_s1030" type="#_x0000_t202" style="position:absolute;margin-left:407.75pt;margin-top:18.05pt;width:90.3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bAN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" filled="f" stroked="f">
              <v:textbox>
                <w:txbxContent>
                  <w:p w14:paraId="3A84AB2C" w14:textId="77777777" w:rsidR="00661BB9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وزارت كشور</w:t>
                    </w:r>
                  </w:p>
                  <w:p w14:paraId="0EA778A0" w14:textId="77777777" w:rsidR="00586D63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استانداري اردبيل</w:t>
                    </w:r>
                  </w:p>
                  <w:p w14:paraId="49CB4A19" w14:textId="77777777" w:rsidR="00586D63" w:rsidRPr="00AF5676" w:rsidRDefault="00A55074" w:rsidP="00586D63">
                    <w:pPr>
                      <w:bidi/>
                      <w:spacing w:before="240"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rtl/>
                        <w:lang w:bidi="fa-IR"/>
                      </w:rPr>
                    </w:pPr>
                  </w:p>
                  <w:p w14:paraId="16E66EDC" w14:textId="77777777" w:rsidR="00586D63" w:rsidRPr="00AF5676" w:rsidRDefault="00A55074" w:rsidP="00586D63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167D"/>
    <w:multiLevelType w:val="hybridMultilevel"/>
    <w:tmpl w:val="903850B4"/>
    <w:lvl w:ilvl="0" w:tplc="7C7E7F0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Nazani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02A5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6F201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B6425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41E69CB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04BB1"/>
    <w:multiLevelType w:val="hybridMultilevel"/>
    <w:tmpl w:val="B3D2EF58"/>
    <w:lvl w:ilvl="0" w:tplc="999A5858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C0D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D37955"/>
    <w:multiLevelType w:val="hybridMultilevel"/>
    <w:tmpl w:val="23B8B78A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32E97"/>
    <w:multiLevelType w:val="multilevel"/>
    <w:tmpl w:val="A89A8E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0075E3F"/>
    <w:multiLevelType w:val="multilevel"/>
    <w:tmpl w:val="76646EEE"/>
    <w:lvl w:ilvl="0">
      <w:start w:val="1"/>
      <w:numFmt w:val="decimal"/>
      <w:pStyle w:val="2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9F4971"/>
    <w:multiLevelType w:val="multilevel"/>
    <w:tmpl w:val="4B1AB75C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CB13A9D"/>
    <w:multiLevelType w:val="multilevel"/>
    <w:tmpl w:val="A7CCACCA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19170F"/>
    <w:multiLevelType w:val="multilevel"/>
    <w:tmpl w:val="22E62A4C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445460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3703F"/>
    <w:multiLevelType w:val="multilevel"/>
    <w:tmpl w:val="E2AA2794"/>
    <w:lvl w:ilvl="0">
      <w:start w:val="1"/>
      <w:numFmt w:val="decimal"/>
      <w:lvlText w:val="%1.3"/>
      <w:lvlJc w:val="left"/>
      <w:pPr>
        <w:ind w:left="360" w:hanging="360"/>
      </w:pPr>
      <w:rPr>
        <w:rFonts w:cs="Lotus" w:hint="cs"/>
        <w:b/>
        <w:bCs w:val="0"/>
        <w:iCs w:val="0"/>
        <w:szCs w:val="22"/>
      </w:rPr>
    </w:lvl>
    <w:lvl w:ilvl="1">
      <w:start w:val="1"/>
      <w:numFmt w:val="decimal"/>
      <w:lvlText w:val="%2."/>
      <w:lvlJc w:val="left"/>
      <w:pPr>
        <w:ind w:left="1141" w:hanging="432"/>
      </w:pPr>
      <w:rPr>
        <w:rFonts w:cs="Lotus" w:hint="cs"/>
        <w:bCs w:val="0"/>
        <w:iCs w:val="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016FED"/>
    <w:multiLevelType w:val="hybridMultilevel"/>
    <w:tmpl w:val="B7D0514A"/>
    <w:lvl w:ilvl="0" w:tplc="1EACFABA">
      <w:start w:val="1"/>
      <w:numFmt w:val="decimal"/>
      <w:lvlText w:val="2.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F222C0"/>
    <w:multiLevelType w:val="hybridMultilevel"/>
    <w:tmpl w:val="1BA4D9BC"/>
    <w:lvl w:ilvl="0" w:tplc="BBECD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3"/>
  </w:num>
  <w:num w:numId="8">
    <w:abstractNumId w:val="4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10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D2"/>
    <w:rsid w:val="00011F44"/>
    <w:rsid w:val="000227F1"/>
    <w:rsid w:val="000307E8"/>
    <w:rsid w:val="00047378"/>
    <w:rsid w:val="00060F05"/>
    <w:rsid w:val="00081385"/>
    <w:rsid w:val="00082A28"/>
    <w:rsid w:val="000863F1"/>
    <w:rsid w:val="00097F4C"/>
    <w:rsid w:val="000D6FDA"/>
    <w:rsid w:val="000E00ED"/>
    <w:rsid w:val="00103C92"/>
    <w:rsid w:val="0010748A"/>
    <w:rsid w:val="001156E1"/>
    <w:rsid w:val="00127784"/>
    <w:rsid w:val="00136899"/>
    <w:rsid w:val="00171FCD"/>
    <w:rsid w:val="001847AD"/>
    <w:rsid w:val="001B54F9"/>
    <w:rsid w:val="001C2148"/>
    <w:rsid w:val="001D3FB4"/>
    <w:rsid w:val="001E1B91"/>
    <w:rsid w:val="001E65FC"/>
    <w:rsid w:val="001F05A9"/>
    <w:rsid w:val="00214F7F"/>
    <w:rsid w:val="002212F3"/>
    <w:rsid w:val="0025359B"/>
    <w:rsid w:val="00261AD2"/>
    <w:rsid w:val="002637BB"/>
    <w:rsid w:val="00281E0F"/>
    <w:rsid w:val="00284480"/>
    <w:rsid w:val="002A437D"/>
    <w:rsid w:val="002A55FF"/>
    <w:rsid w:val="002B39C2"/>
    <w:rsid w:val="002B48D2"/>
    <w:rsid w:val="002C41D7"/>
    <w:rsid w:val="002C6BA3"/>
    <w:rsid w:val="002D3B1D"/>
    <w:rsid w:val="002F7B6E"/>
    <w:rsid w:val="003066D5"/>
    <w:rsid w:val="00307353"/>
    <w:rsid w:val="00312624"/>
    <w:rsid w:val="0031413E"/>
    <w:rsid w:val="00322392"/>
    <w:rsid w:val="00323490"/>
    <w:rsid w:val="0034268A"/>
    <w:rsid w:val="00360D4B"/>
    <w:rsid w:val="00365E50"/>
    <w:rsid w:val="003750EF"/>
    <w:rsid w:val="00384FE9"/>
    <w:rsid w:val="003857E7"/>
    <w:rsid w:val="00386D30"/>
    <w:rsid w:val="003A0180"/>
    <w:rsid w:val="003A7AB1"/>
    <w:rsid w:val="003B3E5A"/>
    <w:rsid w:val="003C08CB"/>
    <w:rsid w:val="003C42D0"/>
    <w:rsid w:val="003D6CD3"/>
    <w:rsid w:val="003E470F"/>
    <w:rsid w:val="003F0881"/>
    <w:rsid w:val="003F1D06"/>
    <w:rsid w:val="0040005C"/>
    <w:rsid w:val="004068A2"/>
    <w:rsid w:val="00412433"/>
    <w:rsid w:val="0041730E"/>
    <w:rsid w:val="00417FB1"/>
    <w:rsid w:val="004207FA"/>
    <w:rsid w:val="00424C99"/>
    <w:rsid w:val="004330D6"/>
    <w:rsid w:val="0046095D"/>
    <w:rsid w:val="00470213"/>
    <w:rsid w:val="0047105E"/>
    <w:rsid w:val="004743AC"/>
    <w:rsid w:val="004908C6"/>
    <w:rsid w:val="00492DF9"/>
    <w:rsid w:val="00493111"/>
    <w:rsid w:val="004945F8"/>
    <w:rsid w:val="004A54C6"/>
    <w:rsid w:val="004A593B"/>
    <w:rsid w:val="004A5B95"/>
    <w:rsid w:val="004B0883"/>
    <w:rsid w:val="004B4E6D"/>
    <w:rsid w:val="004B504F"/>
    <w:rsid w:val="004C4D06"/>
    <w:rsid w:val="004D1AB2"/>
    <w:rsid w:val="004F6925"/>
    <w:rsid w:val="00501F01"/>
    <w:rsid w:val="005046DF"/>
    <w:rsid w:val="00512BED"/>
    <w:rsid w:val="00513D5F"/>
    <w:rsid w:val="0051692D"/>
    <w:rsid w:val="005201E2"/>
    <w:rsid w:val="0053354C"/>
    <w:rsid w:val="00547CA3"/>
    <w:rsid w:val="00552931"/>
    <w:rsid w:val="00554575"/>
    <w:rsid w:val="005547EB"/>
    <w:rsid w:val="00570A54"/>
    <w:rsid w:val="005717AD"/>
    <w:rsid w:val="005728B2"/>
    <w:rsid w:val="00595397"/>
    <w:rsid w:val="005A2FE8"/>
    <w:rsid w:val="005C72FD"/>
    <w:rsid w:val="005D5B92"/>
    <w:rsid w:val="005E7B01"/>
    <w:rsid w:val="00601C57"/>
    <w:rsid w:val="00603DB7"/>
    <w:rsid w:val="00604FF7"/>
    <w:rsid w:val="00610375"/>
    <w:rsid w:val="00617347"/>
    <w:rsid w:val="00617B1A"/>
    <w:rsid w:val="0062303A"/>
    <w:rsid w:val="00630E30"/>
    <w:rsid w:val="00630E56"/>
    <w:rsid w:val="006321EC"/>
    <w:rsid w:val="00664528"/>
    <w:rsid w:val="006978D6"/>
    <w:rsid w:val="006C45C4"/>
    <w:rsid w:val="006E5081"/>
    <w:rsid w:val="006E7C60"/>
    <w:rsid w:val="00715A4F"/>
    <w:rsid w:val="00723325"/>
    <w:rsid w:val="00765AE8"/>
    <w:rsid w:val="00766977"/>
    <w:rsid w:val="00773A2F"/>
    <w:rsid w:val="0077787B"/>
    <w:rsid w:val="00785346"/>
    <w:rsid w:val="00787BA8"/>
    <w:rsid w:val="007942B5"/>
    <w:rsid w:val="007A34E4"/>
    <w:rsid w:val="007A56F6"/>
    <w:rsid w:val="007B0BFA"/>
    <w:rsid w:val="007B39BD"/>
    <w:rsid w:val="007D531B"/>
    <w:rsid w:val="007E0B2C"/>
    <w:rsid w:val="007E104F"/>
    <w:rsid w:val="007E32F0"/>
    <w:rsid w:val="007F3A98"/>
    <w:rsid w:val="00812D29"/>
    <w:rsid w:val="0081671B"/>
    <w:rsid w:val="00821215"/>
    <w:rsid w:val="00846641"/>
    <w:rsid w:val="00851343"/>
    <w:rsid w:val="008608E7"/>
    <w:rsid w:val="008609F8"/>
    <w:rsid w:val="00863F1B"/>
    <w:rsid w:val="0087071E"/>
    <w:rsid w:val="00877E20"/>
    <w:rsid w:val="00882376"/>
    <w:rsid w:val="008841B3"/>
    <w:rsid w:val="008C60D9"/>
    <w:rsid w:val="008E688F"/>
    <w:rsid w:val="008F4DD9"/>
    <w:rsid w:val="009236BB"/>
    <w:rsid w:val="00927A91"/>
    <w:rsid w:val="00946A23"/>
    <w:rsid w:val="00947BD1"/>
    <w:rsid w:val="00990D41"/>
    <w:rsid w:val="0099410D"/>
    <w:rsid w:val="009972ED"/>
    <w:rsid w:val="009A4F2A"/>
    <w:rsid w:val="009A6C71"/>
    <w:rsid w:val="009B74CB"/>
    <w:rsid w:val="009C0213"/>
    <w:rsid w:val="009C0B54"/>
    <w:rsid w:val="009D1ECC"/>
    <w:rsid w:val="009F4D62"/>
    <w:rsid w:val="00A047D7"/>
    <w:rsid w:val="00A24D98"/>
    <w:rsid w:val="00A343B5"/>
    <w:rsid w:val="00A35399"/>
    <w:rsid w:val="00A47BC5"/>
    <w:rsid w:val="00A55074"/>
    <w:rsid w:val="00A70346"/>
    <w:rsid w:val="00A7290A"/>
    <w:rsid w:val="00A74BCB"/>
    <w:rsid w:val="00A80391"/>
    <w:rsid w:val="00A83AAB"/>
    <w:rsid w:val="00AE08B1"/>
    <w:rsid w:val="00AE6D8B"/>
    <w:rsid w:val="00B13B84"/>
    <w:rsid w:val="00B20942"/>
    <w:rsid w:val="00B45953"/>
    <w:rsid w:val="00B61DA4"/>
    <w:rsid w:val="00B64EF9"/>
    <w:rsid w:val="00B74357"/>
    <w:rsid w:val="00B74E26"/>
    <w:rsid w:val="00BA25FE"/>
    <w:rsid w:val="00BA544C"/>
    <w:rsid w:val="00BA7085"/>
    <w:rsid w:val="00BB4B95"/>
    <w:rsid w:val="00BB7F1E"/>
    <w:rsid w:val="00BD113F"/>
    <w:rsid w:val="00BF01F6"/>
    <w:rsid w:val="00C10F09"/>
    <w:rsid w:val="00C17C4E"/>
    <w:rsid w:val="00C21EFD"/>
    <w:rsid w:val="00C23FD9"/>
    <w:rsid w:val="00C30BC0"/>
    <w:rsid w:val="00C3549A"/>
    <w:rsid w:val="00C35C89"/>
    <w:rsid w:val="00C436C3"/>
    <w:rsid w:val="00C43FE6"/>
    <w:rsid w:val="00C46C25"/>
    <w:rsid w:val="00C848BE"/>
    <w:rsid w:val="00C9647E"/>
    <w:rsid w:val="00CA4FFF"/>
    <w:rsid w:val="00CB55DF"/>
    <w:rsid w:val="00CC4745"/>
    <w:rsid w:val="00CD365A"/>
    <w:rsid w:val="00CD6AFD"/>
    <w:rsid w:val="00CE0DB7"/>
    <w:rsid w:val="00CE127C"/>
    <w:rsid w:val="00CE41A3"/>
    <w:rsid w:val="00CE7D40"/>
    <w:rsid w:val="00D074A7"/>
    <w:rsid w:val="00D220C6"/>
    <w:rsid w:val="00D56F2F"/>
    <w:rsid w:val="00D71BD4"/>
    <w:rsid w:val="00D84A54"/>
    <w:rsid w:val="00D9558D"/>
    <w:rsid w:val="00DB1665"/>
    <w:rsid w:val="00DC29EA"/>
    <w:rsid w:val="00DC3136"/>
    <w:rsid w:val="00DC380D"/>
    <w:rsid w:val="00DD1329"/>
    <w:rsid w:val="00DD2975"/>
    <w:rsid w:val="00DD3C25"/>
    <w:rsid w:val="00DD5FED"/>
    <w:rsid w:val="00DF29C6"/>
    <w:rsid w:val="00E009B7"/>
    <w:rsid w:val="00E01A41"/>
    <w:rsid w:val="00E04C1E"/>
    <w:rsid w:val="00E06458"/>
    <w:rsid w:val="00E16706"/>
    <w:rsid w:val="00E20BB4"/>
    <w:rsid w:val="00E330CA"/>
    <w:rsid w:val="00E445F0"/>
    <w:rsid w:val="00E52C2A"/>
    <w:rsid w:val="00E55269"/>
    <w:rsid w:val="00E74E7D"/>
    <w:rsid w:val="00E765ED"/>
    <w:rsid w:val="00E86079"/>
    <w:rsid w:val="00E86FCC"/>
    <w:rsid w:val="00E95ED7"/>
    <w:rsid w:val="00EA12C8"/>
    <w:rsid w:val="00EA27AB"/>
    <w:rsid w:val="00EA4947"/>
    <w:rsid w:val="00EB1EB8"/>
    <w:rsid w:val="00EF5BD4"/>
    <w:rsid w:val="00F0066F"/>
    <w:rsid w:val="00F07594"/>
    <w:rsid w:val="00F169AA"/>
    <w:rsid w:val="00F3270D"/>
    <w:rsid w:val="00F41300"/>
    <w:rsid w:val="00F469D2"/>
    <w:rsid w:val="00F8481E"/>
    <w:rsid w:val="00F91472"/>
    <w:rsid w:val="00F91F90"/>
    <w:rsid w:val="00FA3EE4"/>
    <w:rsid w:val="00FA516D"/>
    <w:rsid w:val="00FC27AD"/>
    <w:rsid w:val="00FE79C6"/>
    <w:rsid w:val="00FF0EF7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E2F4"/>
  <w15:chartTrackingRefBased/>
  <w15:docId w15:val="{0FCED4FE-7738-4FB8-9EAA-C942D67E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9D2"/>
    <w:pPr>
      <w:spacing w:after="200" w:line="276" w:lineRule="auto"/>
    </w:pPr>
    <w:rPr>
      <w:rFonts w:ascii="Calibri" w:eastAsia="Calibri" w:hAnsi="Calibri" w:cs="Arial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78D6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Footer">
    <w:name w:val="footer"/>
    <w:basedOn w:val="Normal"/>
    <w:link w:val="Foot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46A2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2C41D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A54"/>
    <w:rPr>
      <w:rFonts w:ascii="Segoe UI" w:eastAsia="Calibri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78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851343"/>
    <w:pPr>
      <w:bidi/>
      <w:spacing w:after="160" w:line="259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51343"/>
    <w:rPr>
      <w:rFonts w:eastAsiaTheme="minorEastAsia"/>
      <w:sz w:val="20"/>
      <w:szCs w:val="20"/>
      <w:lang w:bidi="ar-SA"/>
    </w:rPr>
  </w:style>
  <w:style w:type="character" w:styleId="FootnoteReference">
    <w:name w:val="footnote reference"/>
    <w:rsid w:val="00851343"/>
    <w:rPr>
      <w:vertAlign w:val="superscript"/>
    </w:rPr>
  </w:style>
  <w:style w:type="paragraph" w:customStyle="1" w:styleId="2">
    <w:name w:val="تیتر 2"/>
    <w:basedOn w:val="Normal"/>
    <w:rsid w:val="00851343"/>
    <w:pPr>
      <w:numPr>
        <w:numId w:val="5"/>
      </w:numPr>
      <w:bidi/>
      <w:spacing w:after="160" w:line="259" w:lineRule="auto"/>
      <w:jc w:val="both"/>
    </w:pPr>
    <w:rPr>
      <w:rFonts w:eastAsiaTheme="minorHAnsi" w:cs="Times New Roman"/>
      <w:sz w:val="26"/>
      <w:szCs w:val="26"/>
    </w:rPr>
  </w:style>
  <w:style w:type="table" w:styleId="GridTable4-Accent1">
    <w:name w:val="Grid Table 4 Accent 1"/>
    <w:basedOn w:val="TableNormal"/>
    <w:uiPriority w:val="49"/>
    <w:rsid w:val="00851343"/>
    <w:pPr>
      <w:spacing w:after="0" w:line="240" w:lineRule="auto"/>
    </w:pPr>
    <w:rPr>
      <w:rFonts w:eastAsiaTheme="minorEastAsia"/>
      <w:lang w:bidi="ar-SA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odyText">
    <w:name w:val="Body Text"/>
    <w:basedOn w:val="Normal"/>
    <w:link w:val="BodyTextChar"/>
    <w:rsid w:val="00F8481E"/>
    <w:pPr>
      <w:bidi/>
      <w:spacing w:after="0" w:line="240" w:lineRule="auto"/>
    </w:pPr>
    <w:rPr>
      <w:rFonts w:ascii="Times New Roman" w:eastAsia="Times New Roman" w:hAnsi="Times New Roman" w:cs="Times New Roman"/>
      <w:noProof/>
      <w:sz w:val="20"/>
      <w:szCs w:val="28"/>
      <w:lang w:val="x-none" w:eastAsia="x-none" w:bidi="fa-IR"/>
    </w:rPr>
  </w:style>
  <w:style w:type="character" w:customStyle="1" w:styleId="BodyTextChar">
    <w:name w:val="Body Text Char"/>
    <w:basedOn w:val="DefaultParagraphFont"/>
    <w:link w:val="BodyText"/>
    <w:rsid w:val="00F8481E"/>
    <w:rPr>
      <w:rFonts w:ascii="Times New Roman" w:eastAsia="Times New Roman" w:hAnsi="Times New Roman" w:cs="Times New Roman"/>
      <w:noProof/>
      <w:sz w:val="20"/>
      <w:szCs w:val="28"/>
      <w:lang w:val="x-none" w:eastAsia="x-none"/>
    </w:rPr>
  </w:style>
  <w:style w:type="paragraph" w:styleId="BlockText">
    <w:name w:val="Block Text"/>
    <w:basedOn w:val="Normal"/>
    <w:rsid w:val="00F8481E"/>
    <w:pPr>
      <w:bidi/>
      <w:spacing w:after="0" w:line="240" w:lineRule="auto"/>
      <w:ind w:left="60" w:right="180"/>
      <w:jc w:val="both"/>
    </w:pPr>
    <w:rPr>
      <w:rFonts w:ascii="Times New Roman" w:eastAsia="Times New Roman" w:hAnsi="Times New Roman" w:cs="Traffi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848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481E"/>
    <w:rPr>
      <w:rFonts w:ascii="Calibri" w:eastAsia="Calibri" w:hAnsi="Calibri" w:cs="Arial"/>
      <w:lang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848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481E"/>
    <w:rPr>
      <w:rFonts w:ascii="Calibri" w:eastAsia="Calibri" w:hAnsi="Calibri" w:cs="Arial"/>
      <w:sz w:val="16"/>
      <w:szCs w:val="16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9A4F2A"/>
    <w:rPr>
      <w:rFonts w:eastAsiaTheme="minorEastAsia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978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Salehi</dc:creator>
  <cp:keywords/>
  <dc:description/>
  <cp:lastModifiedBy>Admin</cp:lastModifiedBy>
  <cp:revision>34</cp:revision>
  <cp:lastPrinted>2025-07-21T08:02:00Z</cp:lastPrinted>
  <dcterms:created xsi:type="dcterms:W3CDTF">2023-06-12T07:49:00Z</dcterms:created>
  <dcterms:modified xsi:type="dcterms:W3CDTF">2025-07-21T08:14:00Z</dcterms:modified>
</cp:coreProperties>
</file>